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B" w:rsidRPr="00210143" w:rsidRDefault="00482ADB" w:rsidP="00A64D2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0143">
        <w:rPr>
          <w:rFonts w:ascii="Times New Roman" w:hAnsi="Times New Roman"/>
          <w:b/>
          <w:sz w:val="28"/>
          <w:szCs w:val="28"/>
          <w:lang w:val="uk-UA"/>
        </w:rPr>
        <w:object w:dxaOrig="1680" w:dyaOrig="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4pt" o:ole="" fillcolor="window">
            <v:imagedata r:id="rId4" o:title=""/>
          </v:shape>
          <o:OLEObject Type="Embed" ProgID="Word.Picture.8" ShapeID="_x0000_i1025" DrawAspect="Content" ObjectID="_1648377176" r:id="rId5"/>
        </w:object>
      </w:r>
    </w:p>
    <w:p w:rsidR="00482ADB" w:rsidRPr="00210143" w:rsidRDefault="00482ADB" w:rsidP="00A64D2B">
      <w:pPr>
        <w:tabs>
          <w:tab w:val="left" w:pos="9600"/>
        </w:tabs>
        <w:spacing w:after="0"/>
        <w:ind w:right="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0143">
        <w:rPr>
          <w:rFonts w:ascii="Times New Roman" w:hAnsi="Times New Roman"/>
          <w:b/>
          <w:sz w:val="28"/>
          <w:szCs w:val="28"/>
          <w:lang w:val="uk-UA"/>
        </w:rPr>
        <w:t>КОМУНАЛЬНЕ НЕКОМЕРЦІЙНЕ ПІДПРИЄМСТВО</w:t>
      </w:r>
    </w:p>
    <w:p w:rsidR="00482ADB" w:rsidRPr="00210143" w:rsidRDefault="00482ADB" w:rsidP="00A64D2B">
      <w:pPr>
        <w:tabs>
          <w:tab w:val="left" w:pos="9600"/>
        </w:tabs>
        <w:spacing w:after="0"/>
        <w:ind w:right="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0143">
        <w:rPr>
          <w:rFonts w:ascii="Times New Roman" w:hAnsi="Times New Roman"/>
          <w:b/>
          <w:sz w:val="28"/>
          <w:szCs w:val="28"/>
          <w:lang w:val="uk-UA"/>
        </w:rPr>
        <w:t xml:space="preserve"> «ЦЕНТР ПЕРВИННОЇ МЕДИКО-САНІТАРНОЇ </w:t>
      </w:r>
    </w:p>
    <w:p w:rsidR="00482ADB" w:rsidRPr="00210143" w:rsidRDefault="00482ADB" w:rsidP="00A64D2B">
      <w:pPr>
        <w:tabs>
          <w:tab w:val="left" w:pos="9600"/>
        </w:tabs>
        <w:spacing w:after="0"/>
        <w:ind w:right="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0143">
        <w:rPr>
          <w:rFonts w:ascii="Times New Roman" w:hAnsi="Times New Roman"/>
          <w:b/>
          <w:sz w:val="28"/>
          <w:szCs w:val="28"/>
          <w:lang w:val="uk-UA"/>
        </w:rPr>
        <w:t>ДОПОМОГИ  КРЕМІНСЬКОЇ РАЙОННОЇ РАДИ»</w:t>
      </w:r>
    </w:p>
    <w:p w:rsidR="00482ADB" w:rsidRPr="00210143" w:rsidRDefault="00482ADB" w:rsidP="00A64D2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0143">
        <w:rPr>
          <w:rFonts w:ascii="Times New Roman" w:hAnsi="Times New Roman"/>
          <w:b/>
          <w:sz w:val="28"/>
          <w:szCs w:val="28"/>
          <w:lang w:val="uk-UA"/>
        </w:rPr>
        <w:t xml:space="preserve"> (КНП «Центр ПМСД Кремінської райради»)</w:t>
      </w:r>
    </w:p>
    <w:p w:rsidR="00482ADB" w:rsidRPr="00210143" w:rsidRDefault="00482ADB" w:rsidP="00A64D2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10143">
        <w:rPr>
          <w:rFonts w:ascii="Times New Roman" w:hAnsi="Times New Roman"/>
          <w:sz w:val="24"/>
          <w:szCs w:val="24"/>
          <w:lang w:val="uk-UA"/>
        </w:rPr>
        <w:t>вул. Побєди, 1А, м. Кремінна, Луганська область, 92905, тел.:(06454) 3-14-43</w:t>
      </w:r>
    </w:p>
    <w:p w:rsidR="00482ADB" w:rsidRPr="00210143" w:rsidRDefault="00482ADB" w:rsidP="00A64D2B">
      <w:pPr>
        <w:spacing w:after="0"/>
        <w:ind w:left="-360"/>
        <w:jc w:val="center"/>
        <w:rPr>
          <w:rFonts w:ascii="Times New Roman" w:hAnsi="Times New Roman"/>
          <w:sz w:val="24"/>
          <w:szCs w:val="24"/>
          <w:lang w:val="uk-UA"/>
        </w:rPr>
      </w:pPr>
      <w:r w:rsidRPr="00210143">
        <w:rPr>
          <w:rFonts w:ascii="Times New Roman" w:hAnsi="Times New Roman"/>
          <w:sz w:val="24"/>
          <w:szCs w:val="24"/>
          <w:lang w:val="uk-UA"/>
        </w:rPr>
        <w:t xml:space="preserve">E-mail: </w:t>
      </w:r>
      <w:hyperlink r:id="rId6" w:history="1">
        <w:r w:rsidRPr="00210143">
          <w:rPr>
            <w:rStyle w:val="Hyperlink"/>
            <w:rFonts w:ascii="Times New Roman" w:hAnsi="Times New Roman"/>
            <w:b/>
            <w:sz w:val="24"/>
            <w:szCs w:val="24"/>
            <w:lang w:val="uk-UA"/>
          </w:rPr>
          <w:t>krem.centrpmsp@gmail.com</w:t>
        </w:r>
      </w:hyperlink>
      <w:r w:rsidRPr="00210143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10143">
        <w:rPr>
          <w:rFonts w:ascii="Times New Roman" w:hAnsi="Times New Roman"/>
          <w:sz w:val="24"/>
          <w:szCs w:val="24"/>
          <w:lang w:val="uk-UA"/>
        </w:rPr>
        <w:t>код ЄДРПОУ 38086042</w:t>
      </w:r>
    </w:p>
    <w:p w:rsidR="00482ADB" w:rsidRPr="00210143" w:rsidRDefault="00482ADB" w:rsidP="00A64D2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82ADB" w:rsidRPr="00210143" w:rsidRDefault="00482ADB" w:rsidP="00A64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2ADB" w:rsidRPr="00210143" w:rsidRDefault="00482ADB" w:rsidP="00A64D2B">
      <w:pPr>
        <w:spacing w:after="0" w:line="240" w:lineRule="auto"/>
        <w:ind w:right="-545"/>
        <w:rPr>
          <w:rFonts w:ascii="Times New Roman" w:hAnsi="Times New Roman"/>
          <w:b/>
          <w:sz w:val="28"/>
          <w:szCs w:val="28"/>
          <w:lang w:val="uk-UA"/>
        </w:rPr>
      </w:pPr>
    </w:p>
    <w:p w:rsidR="00482ADB" w:rsidRPr="00210143" w:rsidRDefault="00482ADB" w:rsidP="00A64D2B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2ADB" w:rsidRPr="00210143" w:rsidRDefault="00482ADB" w:rsidP="00A64D2B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10143">
        <w:rPr>
          <w:rFonts w:ascii="Times New Roman" w:hAnsi="Times New Roman"/>
          <w:b/>
          <w:sz w:val="32"/>
          <w:szCs w:val="32"/>
          <w:lang w:val="uk-UA"/>
        </w:rPr>
        <w:t>ІНФОРМАЦІЯ</w:t>
      </w:r>
    </w:p>
    <w:p w:rsidR="00482ADB" w:rsidRPr="00210143" w:rsidRDefault="00482ADB" w:rsidP="00A64D2B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10143">
        <w:rPr>
          <w:rFonts w:ascii="Times New Roman" w:hAnsi="Times New Roman"/>
          <w:b/>
          <w:sz w:val="32"/>
          <w:szCs w:val="32"/>
          <w:lang w:val="uk-UA"/>
        </w:rPr>
        <w:t>про проведення профілактичних щеплень</w:t>
      </w:r>
    </w:p>
    <w:p w:rsidR="00482ADB" w:rsidRPr="00210143" w:rsidRDefault="00482ADB" w:rsidP="00A64D2B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10143">
        <w:rPr>
          <w:rFonts w:ascii="Times New Roman" w:hAnsi="Times New Roman"/>
          <w:b/>
          <w:sz w:val="32"/>
          <w:szCs w:val="32"/>
          <w:lang w:val="uk-UA"/>
        </w:rPr>
        <w:t>дитячому населенню Кремінського району за 3 міс. 2020 року.</w:t>
      </w:r>
    </w:p>
    <w:p w:rsidR="00482ADB" w:rsidRPr="00210143" w:rsidRDefault="00482ADB" w:rsidP="00A64D2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Pr="00210143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Одним з основних розділів роботи є зниження інфекційної захворюваності,  керованої засобами імунопрофілактики, серед дорослого та дитячого населення.</w:t>
      </w:r>
    </w:p>
    <w:p w:rsidR="00482ADB" w:rsidRPr="00210143" w:rsidRDefault="00482ADB" w:rsidP="00442A9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        Даний розділ роботи регламентований наказом МОЗ України № 551 від 11.08.2014 р.  «Про удосконалення проведення профілактичних щеплення в Україні».</w:t>
      </w:r>
    </w:p>
    <w:p w:rsidR="00482ADB" w:rsidRPr="00210143" w:rsidRDefault="00482ADB" w:rsidP="00442A9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      Згідно цього наказу максимально звужені протипоказання до щеплень, контролюються питання епіднагляду за поствакцинальними реакціями та ускладненнями, питання транспортування, дотримання холодового ланцюга, умов зберігання імунобіологічних препаратів.</w:t>
      </w:r>
    </w:p>
    <w:p w:rsidR="00482ADB" w:rsidRPr="00210143" w:rsidRDefault="00482ADB" w:rsidP="00442A9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     Профілактичні щеплення населенню проводяться тільки в кабінетах щеплень, а також в медичних кабінетах шкіл, ФПів.</w:t>
      </w:r>
    </w:p>
    <w:p w:rsidR="00482ADB" w:rsidRPr="00210143" w:rsidRDefault="00482ADB" w:rsidP="00442A9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    </w:t>
      </w:r>
      <w:r w:rsidRPr="00210143">
        <w:rPr>
          <w:rFonts w:ascii="Times New Roman" w:hAnsi="Times New Roman"/>
          <w:sz w:val="28"/>
          <w:szCs w:val="28"/>
          <w:lang w:val="uk-UA"/>
        </w:rPr>
        <w:tab/>
        <w:t> За 3 міс. 2020 р. не зареєстровані випадки поствакцинальних реакцій серед дитячого населення.</w:t>
      </w:r>
    </w:p>
    <w:p w:rsidR="00482ADB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В пріоритеті на даний час проведення щеплень первинного вакцинального комплексу дітям до року, з метою створення базового</w:t>
      </w:r>
    </w:p>
    <w:p w:rsidR="00482ADB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Default="00482ADB" w:rsidP="006F79A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Pr="00210143" w:rsidRDefault="00482ADB" w:rsidP="006F79A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 xml:space="preserve"> імунітету до вакцинкерованих інфекцій і недопущення випадків інфікування у цієї найбільш вразливої категорії дитячого населення.</w:t>
      </w:r>
    </w:p>
    <w:p w:rsidR="00482ADB" w:rsidRPr="00210143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 xml:space="preserve">На 31.03.2020 року в наявності маємо всі види вакцин відповідно до календаря щеплень. </w:t>
      </w:r>
    </w:p>
    <w:p w:rsidR="00482ADB" w:rsidRPr="00210143" w:rsidRDefault="00482ADB" w:rsidP="00A64D2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0143">
        <w:rPr>
          <w:rFonts w:ascii="Times New Roman" w:hAnsi="Times New Roman"/>
          <w:b/>
          <w:bCs/>
          <w:sz w:val="28"/>
          <w:szCs w:val="28"/>
          <w:lang w:val="uk-UA"/>
        </w:rPr>
        <w:t>Виконання плану імунізації дитячого населення району</w:t>
      </w:r>
    </w:p>
    <w:p w:rsidR="00482ADB" w:rsidRPr="00210143" w:rsidRDefault="00482ADB" w:rsidP="00A64D2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0143">
        <w:rPr>
          <w:rFonts w:ascii="Times New Roman" w:hAnsi="Times New Roman"/>
          <w:b/>
          <w:bCs/>
          <w:sz w:val="28"/>
          <w:szCs w:val="28"/>
          <w:lang w:val="uk-UA"/>
        </w:rPr>
        <w:t>за 3 міс. 2020 року</w:t>
      </w:r>
    </w:p>
    <w:p w:rsidR="00482ADB" w:rsidRPr="00210143" w:rsidRDefault="00482ADB" w:rsidP="00A64D2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1"/>
        <w:gridCol w:w="2271"/>
        <w:gridCol w:w="2422"/>
      </w:tblGrid>
      <w:tr w:rsidR="00482ADB" w:rsidRPr="00210143" w:rsidTr="00B919D0">
        <w:tc>
          <w:tcPr>
            <w:tcW w:w="5241" w:type="dxa"/>
          </w:tcPr>
          <w:p w:rsidR="00482ADB" w:rsidRPr="00210143" w:rsidRDefault="00482ADB" w:rsidP="002D1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щеплення</w:t>
            </w:r>
          </w:p>
        </w:tc>
        <w:tc>
          <w:tcPr>
            <w:tcW w:w="2271" w:type="dxa"/>
          </w:tcPr>
          <w:p w:rsidR="00482ADB" w:rsidRPr="00210143" w:rsidRDefault="00482ADB" w:rsidP="00A6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міс. 2020р. %</w:t>
            </w:r>
          </w:p>
        </w:tc>
        <w:tc>
          <w:tcPr>
            <w:tcW w:w="2422" w:type="dxa"/>
          </w:tcPr>
          <w:p w:rsidR="00482ADB" w:rsidRPr="00210143" w:rsidRDefault="00482ADB" w:rsidP="00A64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міс. 2019 р. %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Дифтерія, коклюш, правець до 1 року</w:t>
            </w:r>
          </w:p>
        </w:tc>
        <w:tc>
          <w:tcPr>
            <w:tcW w:w="2271" w:type="dxa"/>
          </w:tcPr>
          <w:p w:rsidR="00482ADB" w:rsidRPr="00210143" w:rsidRDefault="00482ADB" w:rsidP="00863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211-41-19,4%</w:t>
            </w:r>
          </w:p>
        </w:tc>
        <w:tc>
          <w:tcPr>
            <w:tcW w:w="2422" w:type="dxa"/>
          </w:tcPr>
          <w:p w:rsidR="00482ADB" w:rsidRPr="00210143" w:rsidRDefault="00482ADB" w:rsidP="00CC3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209-42-20,1%- тривала відсутність вакцини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Поліомієліт до 1 року</w:t>
            </w:r>
          </w:p>
        </w:tc>
        <w:tc>
          <w:tcPr>
            <w:tcW w:w="2271" w:type="dxa"/>
          </w:tcPr>
          <w:p w:rsidR="00482ADB" w:rsidRPr="00210143" w:rsidRDefault="00482ADB" w:rsidP="00863A67">
            <w:pPr>
              <w:jc w:val="center"/>
              <w:rPr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211-51-24,2%</w:t>
            </w:r>
          </w:p>
        </w:tc>
        <w:tc>
          <w:tcPr>
            <w:tcW w:w="2422" w:type="dxa"/>
          </w:tcPr>
          <w:p w:rsidR="00482ADB" w:rsidRPr="00210143" w:rsidRDefault="00482ADB" w:rsidP="00CC3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209-36-17,2%- відсутність Імоваксу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Кір, паротит, краснуха в 1 рік</w:t>
            </w:r>
          </w:p>
        </w:tc>
        <w:tc>
          <w:tcPr>
            <w:tcW w:w="2271" w:type="dxa"/>
          </w:tcPr>
          <w:p w:rsidR="00482ADB" w:rsidRPr="00210143" w:rsidRDefault="00482ADB" w:rsidP="00863A67">
            <w:pPr>
              <w:jc w:val="center"/>
              <w:rPr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211-47-22,3%</w:t>
            </w:r>
          </w:p>
        </w:tc>
        <w:tc>
          <w:tcPr>
            <w:tcW w:w="2422" w:type="dxa"/>
          </w:tcPr>
          <w:p w:rsidR="00482ADB" w:rsidRPr="00210143" w:rsidRDefault="00482ADB" w:rsidP="00B91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209-68-32,5%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Кір, паротит, краснуха в 6 років</w:t>
            </w:r>
          </w:p>
        </w:tc>
        <w:tc>
          <w:tcPr>
            <w:tcW w:w="2271" w:type="dxa"/>
          </w:tcPr>
          <w:p w:rsidR="00482ADB" w:rsidRPr="00210143" w:rsidRDefault="00482ADB" w:rsidP="00863A67">
            <w:pPr>
              <w:jc w:val="center"/>
              <w:rPr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373-84-22,5%</w:t>
            </w:r>
          </w:p>
        </w:tc>
        <w:tc>
          <w:tcPr>
            <w:tcW w:w="2422" w:type="dxa"/>
          </w:tcPr>
          <w:p w:rsidR="00482ADB" w:rsidRPr="00210143" w:rsidRDefault="00482ADB" w:rsidP="00B919D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341-193-56,6%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Гепатит В до 1 року</w:t>
            </w:r>
          </w:p>
        </w:tc>
        <w:tc>
          <w:tcPr>
            <w:tcW w:w="2271" w:type="dxa"/>
          </w:tcPr>
          <w:p w:rsidR="00482ADB" w:rsidRPr="00210143" w:rsidRDefault="00482ADB" w:rsidP="00863A67">
            <w:pPr>
              <w:jc w:val="center"/>
              <w:rPr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211-54-25,6%</w:t>
            </w:r>
          </w:p>
        </w:tc>
        <w:tc>
          <w:tcPr>
            <w:tcW w:w="2422" w:type="dxa"/>
          </w:tcPr>
          <w:p w:rsidR="00482ADB" w:rsidRPr="00210143" w:rsidRDefault="00482ADB" w:rsidP="00135E0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209-62-29,7%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АДС-М 16 років</w:t>
            </w:r>
          </w:p>
        </w:tc>
        <w:tc>
          <w:tcPr>
            <w:tcW w:w="2271" w:type="dxa"/>
          </w:tcPr>
          <w:p w:rsidR="00482ADB" w:rsidRPr="00210143" w:rsidRDefault="00482ADB" w:rsidP="00863A67">
            <w:pPr>
              <w:jc w:val="center"/>
              <w:rPr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418-107-25,6%</w:t>
            </w:r>
          </w:p>
        </w:tc>
        <w:tc>
          <w:tcPr>
            <w:tcW w:w="2422" w:type="dxa"/>
          </w:tcPr>
          <w:p w:rsidR="00482ADB" w:rsidRPr="00210143" w:rsidRDefault="00482ADB" w:rsidP="00B91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382-267-69,9%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АКДС 18 міс.</w:t>
            </w:r>
          </w:p>
        </w:tc>
        <w:tc>
          <w:tcPr>
            <w:tcW w:w="2271" w:type="dxa"/>
          </w:tcPr>
          <w:p w:rsidR="00482ADB" w:rsidRPr="00210143" w:rsidRDefault="00482ADB" w:rsidP="00863A67">
            <w:pPr>
              <w:jc w:val="center"/>
              <w:rPr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203-39-19,2%</w:t>
            </w:r>
          </w:p>
        </w:tc>
        <w:tc>
          <w:tcPr>
            <w:tcW w:w="2422" w:type="dxa"/>
          </w:tcPr>
          <w:p w:rsidR="00482ADB" w:rsidRPr="00210143" w:rsidRDefault="00482ADB" w:rsidP="00CC3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250-48-19,2%-тривала відсутність вакцини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Поліомієліт 18мес.</w:t>
            </w:r>
          </w:p>
        </w:tc>
        <w:tc>
          <w:tcPr>
            <w:tcW w:w="2271" w:type="dxa"/>
          </w:tcPr>
          <w:p w:rsidR="00482ADB" w:rsidRPr="00210143" w:rsidRDefault="00482ADB" w:rsidP="00863A67">
            <w:pPr>
              <w:jc w:val="center"/>
              <w:rPr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203-23-11,3%</w:t>
            </w:r>
          </w:p>
        </w:tc>
        <w:tc>
          <w:tcPr>
            <w:tcW w:w="2422" w:type="dxa"/>
          </w:tcPr>
          <w:p w:rsidR="00482ADB" w:rsidRPr="00210143" w:rsidRDefault="00482ADB" w:rsidP="00B91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250-57-22,8%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АДС 6 років</w:t>
            </w:r>
          </w:p>
        </w:tc>
        <w:tc>
          <w:tcPr>
            <w:tcW w:w="2271" w:type="dxa"/>
          </w:tcPr>
          <w:p w:rsidR="00482ADB" w:rsidRPr="00210143" w:rsidRDefault="00482ADB" w:rsidP="00D213FB">
            <w:pPr>
              <w:jc w:val="center"/>
              <w:rPr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373-103-27,6%</w:t>
            </w:r>
          </w:p>
        </w:tc>
        <w:tc>
          <w:tcPr>
            <w:tcW w:w="2422" w:type="dxa"/>
          </w:tcPr>
          <w:p w:rsidR="00482ADB" w:rsidRPr="00210143" w:rsidRDefault="00482ADB" w:rsidP="00B91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341-35-10,3%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поліомієліт 6 років</w:t>
            </w:r>
          </w:p>
        </w:tc>
        <w:tc>
          <w:tcPr>
            <w:tcW w:w="2271" w:type="dxa"/>
          </w:tcPr>
          <w:p w:rsidR="00482ADB" w:rsidRPr="00210143" w:rsidRDefault="00482ADB" w:rsidP="00D213FB">
            <w:pPr>
              <w:jc w:val="center"/>
              <w:rPr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373-109-29,2%</w:t>
            </w:r>
          </w:p>
        </w:tc>
        <w:tc>
          <w:tcPr>
            <w:tcW w:w="2422" w:type="dxa"/>
          </w:tcPr>
          <w:p w:rsidR="00482ADB" w:rsidRPr="00210143" w:rsidRDefault="00482ADB" w:rsidP="00B91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341-92-27,0%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Поліомієліт 14 років</w:t>
            </w:r>
          </w:p>
        </w:tc>
        <w:tc>
          <w:tcPr>
            <w:tcW w:w="2271" w:type="dxa"/>
          </w:tcPr>
          <w:p w:rsidR="00482ADB" w:rsidRPr="00210143" w:rsidRDefault="00482ADB" w:rsidP="00D213FB">
            <w:pPr>
              <w:jc w:val="center"/>
              <w:rPr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311-69-22,2%</w:t>
            </w:r>
          </w:p>
        </w:tc>
        <w:tc>
          <w:tcPr>
            <w:tcW w:w="2422" w:type="dxa"/>
          </w:tcPr>
          <w:p w:rsidR="00482ADB" w:rsidRPr="00210143" w:rsidRDefault="00482ADB" w:rsidP="00B91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279-112-40,1%</w:t>
            </w:r>
          </w:p>
        </w:tc>
      </w:tr>
      <w:tr w:rsidR="00482ADB" w:rsidRPr="00210143" w:rsidTr="00B919D0">
        <w:tc>
          <w:tcPr>
            <w:tcW w:w="5241" w:type="dxa"/>
          </w:tcPr>
          <w:p w:rsidR="00482ADB" w:rsidRPr="00210143" w:rsidRDefault="00482ADB" w:rsidP="00B919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Гемофільна інфекція до 1 року</w:t>
            </w:r>
          </w:p>
        </w:tc>
        <w:tc>
          <w:tcPr>
            <w:tcW w:w="2271" w:type="dxa"/>
          </w:tcPr>
          <w:p w:rsidR="00482ADB" w:rsidRPr="00210143" w:rsidRDefault="00482ADB" w:rsidP="00B919D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211-46-21,8%</w:t>
            </w:r>
          </w:p>
        </w:tc>
        <w:tc>
          <w:tcPr>
            <w:tcW w:w="2422" w:type="dxa"/>
          </w:tcPr>
          <w:p w:rsidR="00482ADB" w:rsidRPr="00210143" w:rsidRDefault="00482ADB" w:rsidP="00B91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143">
              <w:rPr>
                <w:rFonts w:ascii="Times New Roman" w:hAnsi="Times New Roman"/>
                <w:sz w:val="28"/>
                <w:szCs w:val="28"/>
                <w:lang w:val="uk-UA"/>
              </w:rPr>
              <w:t>209-40-19,1%</w:t>
            </w:r>
          </w:p>
        </w:tc>
      </w:tr>
    </w:tbl>
    <w:p w:rsidR="00482ADB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Як видно з таблиці, показники імунізації за минулий квартал дещо нижчі, ніж минулого року, що обумовлено сезонним підвищенням захворюваності в зимові місяці і карантином з COVID-19  у березні. Згідно з діючими нормативами,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 п.5.4 «Вакцинація під час контакту з інфекційним хворим» наказу МОЗ України №2070 від 11.10.2019 р. «Про </w:t>
      </w:r>
    </w:p>
    <w:p w:rsidR="00482ADB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Default="00482ADB" w:rsidP="006F79A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змін до Календаря профілактичних щеплень в Україні та Переліку медичних протипоказань до проведення профілактичних щеплень»,</w:t>
      </w:r>
      <w:r w:rsidRPr="00210143">
        <w:rPr>
          <w:rFonts w:ascii="Times New Roman" w:hAnsi="Times New Roman"/>
          <w:sz w:val="28"/>
          <w:szCs w:val="28"/>
          <w:lang w:val="uk-UA"/>
        </w:rPr>
        <w:t xml:space="preserve"> профілактичні щеплення на період карантину не </w:t>
      </w:r>
      <w:r>
        <w:rPr>
          <w:rFonts w:ascii="Times New Roman" w:hAnsi="Times New Roman"/>
          <w:sz w:val="28"/>
          <w:szCs w:val="28"/>
          <w:lang w:val="uk-UA"/>
        </w:rPr>
        <w:t>протипоказані</w:t>
      </w:r>
      <w:r w:rsidRPr="00210143">
        <w:rPr>
          <w:rFonts w:ascii="Times New Roman" w:hAnsi="Times New Roman"/>
          <w:sz w:val="28"/>
          <w:szCs w:val="28"/>
          <w:lang w:val="uk-UA"/>
        </w:rPr>
        <w:t>, батьки з дітьми запрошуються на вакцинацію лікарями і медичними сестрами, але частина батьків, стурбована напруженою епідемічною ситуацією, висловлює бажання відстрочити явку на прийом.</w:t>
      </w:r>
      <w:r>
        <w:rPr>
          <w:rFonts w:ascii="Times New Roman" w:hAnsi="Times New Roman"/>
          <w:sz w:val="28"/>
          <w:szCs w:val="28"/>
          <w:lang w:val="uk-UA"/>
        </w:rPr>
        <w:t xml:space="preserve"> Крім того, на даний час немає змоги виконувати вакцинацію бригадним методом на базі навчальних закладів у зв’язку з карантином.</w:t>
      </w:r>
    </w:p>
    <w:p w:rsidR="00482ADB" w:rsidRPr="00210143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більш ефективної вакцинації в умовах карантину рекомендується одночасне введення кількох вакцин, у тому числі комбінованих, за одне відвідування, медичний персонал за можливості розділяє маршрути осіб, що звернулися з приводу вакцинації, і з інших причин, визначаються окремі години для прийому осіб з приводу планового щеплення, чітко визначається день і час візиту для проходження щеплення з метою уникнення черг, що стало можливим завдяки веденню попереднього електронного запису. Медичний персонал проводить огляд перед вакцинацією з використанням засобів індивідуального захисту.</w:t>
      </w:r>
    </w:p>
    <w:p w:rsidR="00482ADB" w:rsidRPr="00210143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Для підвищення ефективності імунопрофілактики в районі необхідно:</w:t>
      </w:r>
    </w:p>
    <w:p w:rsidR="00482ADB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- здійснювати імунопрофілактику дитячому населенню відповідно до наказу № 551 від 11.08.2014 р.</w:t>
      </w:r>
    </w:p>
    <w:p w:rsidR="00482ADB" w:rsidRPr="00210143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регулярно доводити до відома населення необхідність рутинної імунізації навіть в умовах карантину;</w:t>
      </w:r>
    </w:p>
    <w:p w:rsidR="00482ADB" w:rsidRPr="00210143" w:rsidRDefault="00482ADB" w:rsidP="00442A9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      - забезпечити високий рівень імунізованих на 95 - 96%;</w:t>
      </w:r>
    </w:p>
    <w:p w:rsidR="00482ADB" w:rsidRPr="00210143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 xml:space="preserve">- забезпечити повний облік післявакцинальних реакцій та ускладнень; </w:t>
      </w:r>
    </w:p>
    <w:p w:rsidR="00482ADB" w:rsidRPr="00210143" w:rsidRDefault="00482ADB" w:rsidP="00442A9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- регулярно проводити засідання імунологічної комісії з метою своєчасного визначення постійних і зняття тривалих медвідводів від щеплень;</w:t>
      </w:r>
    </w:p>
    <w:p w:rsidR="00482ADB" w:rsidRDefault="00482ADB" w:rsidP="00442A9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      - посилити пропаганду значення імунопрофілактики для здоров'я населення шляхом проведення круглих столів, бесід та лекцій в дитячих колективах, а також особистих бесід з батьками;</w:t>
      </w:r>
    </w:p>
    <w:p w:rsidR="00482ADB" w:rsidRDefault="00482ADB" w:rsidP="00442A9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Default="00482ADB" w:rsidP="00442A9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Pr="00210143" w:rsidRDefault="00482ADB" w:rsidP="00442A9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Default="00482ADB" w:rsidP="006F79A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0143">
        <w:rPr>
          <w:rFonts w:ascii="Times New Roman" w:hAnsi="Times New Roman"/>
          <w:sz w:val="28"/>
          <w:szCs w:val="28"/>
          <w:lang w:val="uk-UA"/>
        </w:rPr>
        <w:t>- посилити відповідальність медичних працівників за організацію і техніку проведення профілактичних щеплень.</w:t>
      </w:r>
    </w:p>
    <w:p w:rsidR="00482ADB" w:rsidRDefault="00482ADB" w:rsidP="006F79A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Default="00482ADB" w:rsidP="006F79A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Default="00482ADB" w:rsidP="006F79A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Pr="00210143" w:rsidRDefault="00482ADB" w:rsidP="006F79A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ADB" w:rsidRPr="00210143" w:rsidRDefault="00482ADB" w:rsidP="00A64D2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0143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          </w:t>
      </w:r>
      <w:r w:rsidRPr="00210143">
        <w:rPr>
          <w:rFonts w:ascii="Times New Roman" w:hAnsi="Times New Roman"/>
          <w:b/>
          <w:sz w:val="28"/>
          <w:szCs w:val="28"/>
          <w:lang w:val="uk-UA"/>
        </w:rPr>
        <w:tab/>
      </w:r>
      <w:r w:rsidRPr="00210143">
        <w:rPr>
          <w:rFonts w:ascii="Times New Roman" w:hAnsi="Times New Roman"/>
          <w:b/>
          <w:sz w:val="28"/>
          <w:szCs w:val="28"/>
          <w:lang w:val="uk-UA"/>
        </w:rPr>
        <w:tab/>
      </w:r>
      <w:r w:rsidRPr="00210143">
        <w:rPr>
          <w:rFonts w:ascii="Times New Roman" w:hAnsi="Times New Roman"/>
          <w:b/>
          <w:sz w:val="28"/>
          <w:szCs w:val="28"/>
          <w:lang w:val="uk-UA"/>
        </w:rPr>
        <w:tab/>
        <w:t>Володимир АНДРІЙЧУК</w:t>
      </w: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ADB" w:rsidRPr="00210143" w:rsidRDefault="00482ADB" w:rsidP="00A64D2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210143">
        <w:rPr>
          <w:rFonts w:ascii="Times New Roman" w:hAnsi="Times New Roman"/>
          <w:sz w:val="20"/>
          <w:szCs w:val="20"/>
          <w:lang w:val="uk-UA"/>
        </w:rPr>
        <w:t xml:space="preserve">Юлія КОЧУБЕЙ </w:t>
      </w:r>
    </w:p>
    <w:p w:rsidR="00482ADB" w:rsidRPr="00210143" w:rsidRDefault="00482ADB" w:rsidP="00A949EC">
      <w:pPr>
        <w:pStyle w:val="NoSpacing"/>
        <w:jc w:val="both"/>
        <w:rPr>
          <w:lang w:val="uk-UA"/>
        </w:rPr>
      </w:pPr>
      <w:r w:rsidRPr="00210143">
        <w:rPr>
          <w:rFonts w:ascii="Times New Roman" w:hAnsi="Times New Roman"/>
          <w:sz w:val="20"/>
          <w:szCs w:val="20"/>
          <w:lang w:val="uk-UA"/>
        </w:rPr>
        <w:t>0668367553</w:t>
      </w:r>
    </w:p>
    <w:sectPr w:rsidR="00482ADB" w:rsidRPr="00210143" w:rsidSect="004B6D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4FD"/>
    <w:rsid w:val="0000628D"/>
    <w:rsid w:val="000828A5"/>
    <w:rsid w:val="00135E01"/>
    <w:rsid w:val="001B1603"/>
    <w:rsid w:val="00210143"/>
    <w:rsid w:val="002404FD"/>
    <w:rsid w:val="002744B6"/>
    <w:rsid w:val="002D1395"/>
    <w:rsid w:val="00374F03"/>
    <w:rsid w:val="00442A9D"/>
    <w:rsid w:val="00482ADB"/>
    <w:rsid w:val="004B6D0A"/>
    <w:rsid w:val="004D2391"/>
    <w:rsid w:val="005C6289"/>
    <w:rsid w:val="00665753"/>
    <w:rsid w:val="006B7C30"/>
    <w:rsid w:val="006F79A0"/>
    <w:rsid w:val="00744950"/>
    <w:rsid w:val="00863A67"/>
    <w:rsid w:val="00947C96"/>
    <w:rsid w:val="00961F22"/>
    <w:rsid w:val="00A64D2B"/>
    <w:rsid w:val="00A949EC"/>
    <w:rsid w:val="00AD0E9A"/>
    <w:rsid w:val="00B919D0"/>
    <w:rsid w:val="00CC3D6D"/>
    <w:rsid w:val="00D213FB"/>
    <w:rsid w:val="00E5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5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5753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6657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m.centrpmsp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4</Pages>
  <Words>714</Words>
  <Characters>4074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13</cp:revision>
  <dcterms:created xsi:type="dcterms:W3CDTF">2020-04-02T07:01:00Z</dcterms:created>
  <dcterms:modified xsi:type="dcterms:W3CDTF">2020-04-14T10:47:00Z</dcterms:modified>
</cp:coreProperties>
</file>