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4C" w:rsidRDefault="00AD531C" w:rsidP="00AD5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Онлайн-курс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«Безпечність харчових продуктів: сучасне законодавство, сумлінний виробник, відповідальний споживач».</w:t>
      </w:r>
    </w:p>
    <w:p w:rsidR="00933E4C" w:rsidRDefault="00933E4C" w:rsidP="00AD5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19CD" w:rsidRDefault="009619CD" w:rsidP="009619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державна адміністрація доводить до Вашого відома, що в рамках проекту ЄС «Вдосконалення системи контролю безпечності харчових продуктів в Україні» на платформі «</w:t>
      </w:r>
      <w:r>
        <w:rPr>
          <w:rFonts w:ascii="Times New Roman" w:hAnsi="Times New Roman" w:cs="Times New Roman"/>
          <w:sz w:val="28"/>
          <w:szCs w:val="28"/>
          <w:lang w:val="en-US"/>
        </w:rPr>
        <w:t>Prometheus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Міністерством аграрної політики та продовольства України спільно з Державною службою України з питань безпечності харчових продуктів та захисту споживачів підготовлено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онлайн-курс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«Безпечність харчових продуктів: сучасне законодавство, сумлінний виробник, відповідальний споживач» (далі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онлайн-курс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619CD" w:rsidRDefault="009619CD" w:rsidP="009619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Цей курс присвячений розробці, запровадженню та забезпеченню функціонування</w:t>
      </w:r>
      <w:r w:rsidR="00A30443">
        <w:rPr>
          <w:rFonts w:ascii="Times New Roman" w:hAnsi="Times New Roman" w:cs="Times New Roman"/>
          <w:sz w:val="28"/>
          <w:szCs w:val="28"/>
          <w:lang w:val="uk-UA"/>
        </w:rPr>
        <w:t xml:space="preserve"> процедур, заснованих на принципах системи аналізу небезпечних факторів та контролю у критичних точках (НАССР). </w:t>
      </w:r>
      <w:proofErr w:type="spellStart"/>
      <w:r w:rsidR="00A30443">
        <w:rPr>
          <w:rFonts w:ascii="Times New Roman" w:hAnsi="Times New Roman" w:cs="Times New Roman"/>
          <w:sz w:val="28"/>
          <w:szCs w:val="28"/>
          <w:lang w:val="uk-UA"/>
        </w:rPr>
        <w:t>Онлайн-курс</w:t>
      </w:r>
      <w:proofErr w:type="spellEnd"/>
      <w:r w:rsidR="00A30443">
        <w:rPr>
          <w:rFonts w:ascii="Times New Roman" w:hAnsi="Times New Roman" w:cs="Times New Roman"/>
          <w:sz w:val="28"/>
          <w:szCs w:val="28"/>
          <w:lang w:val="uk-UA"/>
        </w:rPr>
        <w:t xml:space="preserve"> стартує </w:t>
      </w:r>
      <w:r w:rsidR="0086666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30443">
        <w:rPr>
          <w:rFonts w:ascii="Times New Roman" w:hAnsi="Times New Roman" w:cs="Times New Roman"/>
          <w:sz w:val="28"/>
          <w:szCs w:val="28"/>
          <w:lang w:val="uk-UA"/>
        </w:rPr>
        <w:t xml:space="preserve">1 червня 2019 року та проводиться на безкоштовній основі. Реєстр учасників відбувається відповідно до форми за посиланням </w:t>
      </w:r>
      <w:hyperlink r:id="rId4" w:history="1">
        <w:r w:rsidR="00A30443">
          <w:rPr>
            <w:rStyle w:val="a4"/>
          </w:rPr>
          <w:t>https://courses.prometheus.org.ua/courses/course-v1:MinAgro+HACCP101+2019_T2/about</w:t>
        </w:r>
      </w:hyperlink>
      <w:r w:rsidR="00A30443">
        <w:rPr>
          <w:lang w:val="uk-UA"/>
        </w:rPr>
        <w:t xml:space="preserve">. </w:t>
      </w:r>
      <w:r w:rsidR="00A30443" w:rsidRPr="00A30443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A30443">
        <w:rPr>
          <w:rFonts w:ascii="Times New Roman" w:hAnsi="Times New Roman" w:cs="Times New Roman"/>
          <w:sz w:val="28"/>
          <w:szCs w:val="28"/>
          <w:lang w:val="uk-UA"/>
        </w:rPr>
        <w:t>закінченню навчального процесу учасники отримують відповідні сертифікати.</w:t>
      </w:r>
    </w:p>
    <w:p w:rsidR="00A30443" w:rsidRDefault="00A30443" w:rsidP="009619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Додаткову інформацію можна отримати на офіційному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Мінагрополітики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за телефоном </w:t>
      </w:r>
      <w:r w:rsidR="0086666F">
        <w:rPr>
          <w:rFonts w:ascii="Times New Roman" w:hAnsi="Times New Roman" w:cs="Times New Roman"/>
          <w:sz w:val="28"/>
          <w:szCs w:val="28"/>
          <w:lang w:val="uk-UA"/>
        </w:rPr>
        <w:t xml:space="preserve">(044) </w:t>
      </w:r>
      <w:r>
        <w:rPr>
          <w:rFonts w:ascii="Times New Roman" w:hAnsi="Times New Roman" w:cs="Times New Roman"/>
          <w:sz w:val="28"/>
          <w:szCs w:val="28"/>
          <w:lang w:val="uk-UA"/>
        </w:rPr>
        <w:t>363-08-28.</w:t>
      </w:r>
    </w:p>
    <w:p w:rsidR="00A30443" w:rsidRDefault="00A30443" w:rsidP="009619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443" w:rsidRDefault="00A30443" w:rsidP="009619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443" w:rsidRPr="00A30443" w:rsidRDefault="00A30443" w:rsidP="009619CD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A30443" w:rsidRPr="00A30443" w:rsidSect="0075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619CD"/>
    <w:rsid w:val="000E5800"/>
    <w:rsid w:val="001534CA"/>
    <w:rsid w:val="0075211D"/>
    <w:rsid w:val="00791ADF"/>
    <w:rsid w:val="007A04DB"/>
    <w:rsid w:val="0086666F"/>
    <w:rsid w:val="00933E4C"/>
    <w:rsid w:val="009619CD"/>
    <w:rsid w:val="00A30443"/>
    <w:rsid w:val="00A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9C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30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ses.prometheus.org.ua/courses/course-v1:MinAgro+HACCP101+2019_T2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vvp</cp:lastModifiedBy>
  <cp:revision>2</cp:revision>
  <cp:lastPrinted>2019-05-30T08:34:00Z</cp:lastPrinted>
  <dcterms:created xsi:type="dcterms:W3CDTF">2019-05-30T11:33:00Z</dcterms:created>
  <dcterms:modified xsi:type="dcterms:W3CDTF">2019-05-30T11:33:00Z</dcterms:modified>
</cp:coreProperties>
</file>