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C" w:rsidRDefault="00BE5AD0" w:rsidP="000B7271">
      <w:pPr>
        <w:spacing w:before="0" w:after="0"/>
        <w:ind w:firstLine="708"/>
        <w:jc w:val="both"/>
      </w:pPr>
      <w:r>
        <w:rPr>
          <w:lang w:val="en-US"/>
        </w:rPr>
        <w:t>C</w:t>
      </w:r>
      <w:proofErr w:type="spellStart"/>
      <w:r>
        <w:t>тан</w:t>
      </w:r>
      <w:proofErr w:type="spellEnd"/>
      <w:r>
        <w:t xml:space="preserve"> </w:t>
      </w:r>
      <w:r w:rsidRPr="00E95A93">
        <w:t xml:space="preserve">промислової діяльності підприємств </w:t>
      </w:r>
      <w:r>
        <w:t xml:space="preserve">району </w:t>
      </w:r>
      <w:r w:rsidRPr="00E95A93">
        <w:t xml:space="preserve">основного кола за </w:t>
      </w:r>
      <w:proofErr w:type="spellStart"/>
      <w:r>
        <w:rPr>
          <w:lang w:val="ru-RU"/>
        </w:rPr>
        <w:t>січень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липень</w:t>
      </w:r>
      <w:proofErr w:type="spellEnd"/>
      <w:r>
        <w:t xml:space="preserve"> 2</w:t>
      </w:r>
      <w:r w:rsidRPr="00E95A93">
        <w:t>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</w:p>
    <w:p w:rsidR="0029234C" w:rsidRDefault="000B7271" w:rsidP="0029234C">
      <w:pPr>
        <w:pStyle w:val="a3"/>
        <w:ind w:left="0" w:firstLine="709"/>
        <w:jc w:val="both"/>
      </w:pPr>
      <w:r w:rsidRPr="00E95A93">
        <w:t>За оперативними даними обсяг реалізованої продукції (робіт,</w:t>
      </w:r>
      <w:r w:rsidRPr="00E95A93">
        <w:rPr>
          <w:lang w:val="ru-RU"/>
        </w:rPr>
        <w:t xml:space="preserve"> </w:t>
      </w:r>
      <w:r w:rsidRPr="00E95A93">
        <w:t xml:space="preserve">послуг) промислової діяльності підприємств основного кола за </w:t>
      </w:r>
      <w:proofErr w:type="spellStart"/>
      <w:r>
        <w:rPr>
          <w:lang w:val="ru-RU"/>
        </w:rPr>
        <w:t>січень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липень</w:t>
      </w:r>
      <w:proofErr w:type="spellEnd"/>
      <w:r>
        <w:t xml:space="preserve"> 2</w:t>
      </w:r>
      <w:r w:rsidRPr="00E95A93">
        <w:t>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склав </w:t>
      </w:r>
      <w:r>
        <w:t>616122,7 </w:t>
      </w:r>
      <w:r w:rsidRPr="00E95A93">
        <w:t>тис. грн</w:t>
      </w:r>
      <w:r>
        <w:t>.</w:t>
      </w:r>
      <w:r w:rsidR="0029234C">
        <w:t xml:space="preserve"> </w:t>
      </w:r>
      <w:r w:rsidR="0029234C" w:rsidRPr="007F5F14">
        <w:t xml:space="preserve">Район посідає </w:t>
      </w:r>
      <w:proofErr w:type="spellStart"/>
      <w:r w:rsidR="0029234C">
        <w:rPr>
          <w:lang w:val="ru-RU"/>
        </w:rPr>
        <w:t>четверте</w:t>
      </w:r>
      <w:proofErr w:type="spellEnd"/>
      <w:r w:rsidR="0029234C">
        <w:rPr>
          <w:lang w:val="ru-RU"/>
        </w:rPr>
        <w:t xml:space="preserve"> </w:t>
      </w:r>
      <w:r w:rsidR="0029234C" w:rsidRPr="007F5F14">
        <w:t xml:space="preserve">місце за обсягом промислового виробництва серед районів області. </w:t>
      </w:r>
    </w:p>
    <w:p w:rsidR="000B7271" w:rsidRPr="00E95A93" w:rsidRDefault="000B7271" w:rsidP="0029234C">
      <w:pPr>
        <w:pStyle w:val="a3"/>
        <w:ind w:left="0" w:firstLine="709"/>
        <w:jc w:val="both"/>
      </w:pPr>
      <w:r w:rsidRPr="00E95A93">
        <w:t xml:space="preserve">Лідерами за обсягами промислового виробництва є наступні підприємства: ТОВ «Куб-Газ», </w:t>
      </w:r>
      <w:r>
        <w:t>ТОВ «</w:t>
      </w:r>
      <w:proofErr w:type="spellStart"/>
      <w:r>
        <w:t>Фідлайф</w:t>
      </w:r>
      <w:proofErr w:type="spellEnd"/>
      <w:r>
        <w:t xml:space="preserve">» та </w:t>
      </w:r>
      <w:proofErr w:type="spellStart"/>
      <w:r w:rsidRPr="00E95A93">
        <w:t>Українсько</w:t>
      </w:r>
      <w:proofErr w:type="spellEnd"/>
      <w:r w:rsidRPr="00E95A93">
        <w:t xml:space="preserve"> - Польське ТОВ «Віко-Україна».</w:t>
      </w:r>
      <w:r w:rsidRPr="00E95A93">
        <w:rPr>
          <w:lang w:val="ru-RU"/>
        </w:rPr>
        <w:t xml:space="preserve"> </w:t>
      </w:r>
      <w:r w:rsidRPr="00E95A93">
        <w:t xml:space="preserve">У зв’язку з нестабільною ситуацією в країні внаслідок проведення </w:t>
      </w:r>
      <w:r>
        <w:t>ООС</w:t>
      </w:r>
      <w:r w:rsidRPr="00E95A93">
        <w:t xml:space="preserve"> підприємства втратили коопераційні зв’язки, що призвело до зниження обсягів виробництва та надання послуг.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>Головними проблемами промислового комплексу є: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 xml:space="preserve">- розірвання бізнес контактів внаслідок проведення </w:t>
      </w:r>
      <w:r w:rsidR="0029234C">
        <w:t>ООС</w:t>
      </w:r>
      <w:r w:rsidRPr="00E95A93">
        <w:t>;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>- недостатній інноваційний рівень підприємств, висока енергоємність виробництв;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>- недостатнє завантаження виробничих потужностей;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>- значний знос основних фондів у промисловому комплексі;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>- обмеженість власних фінансових ресурсів та відсутність доступних кредитних ресурсів для промислового, будівельного комплексу району та підприємництва.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 xml:space="preserve">Промисловий комплекс </w:t>
      </w:r>
      <w:proofErr w:type="spellStart"/>
      <w:r w:rsidRPr="00E95A93">
        <w:t>Кремінського</w:t>
      </w:r>
      <w:proofErr w:type="spellEnd"/>
      <w:r w:rsidRPr="00E95A93">
        <w:t xml:space="preserve"> району представляють наступні підприємства: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>В добувній промисловості</w:t>
      </w:r>
      <w:r w:rsidRPr="00E95A93">
        <w:rPr>
          <w:lang w:val="ru-RU"/>
        </w:rPr>
        <w:t xml:space="preserve"> </w:t>
      </w:r>
      <w:r w:rsidRPr="00E95A93">
        <w:t>ТОВ «Куб-Газ». Обсяг реалізованої продукції за</w:t>
      </w:r>
      <w:r>
        <w:t xml:space="preserve"> січень-липень</w:t>
      </w:r>
      <w:r w:rsidRPr="00E95A93">
        <w:t xml:space="preserve"> 201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склав</w:t>
      </w:r>
      <w:r>
        <w:t xml:space="preserve"> 485652,1 </w:t>
      </w:r>
      <w:r w:rsidRPr="00E95A93">
        <w:t>тис. грн., середньооблікова чисельність працівників складає 1</w:t>
      </w:r>
      <w:r w:rsidRPr="00530FBC">
        <w:t>70</w:t>
      </w:r>
      <w:r w:rsidRPr="00E95A93">
        <w:t xml:space="preserve"> осі</w:t>
      </w:r>
      <w:r>
        <w:t>б.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>Харчову промис</w:t>
      </w:r>
      <w:r>
        <w:t>ловість в районі представляють 3</w:t>
      </w:r>
      <w:r w:rsidRPr="00E95A93">
        <w:t xml:space="preserve"> підприємства: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 xml:space="preserve">ТОВ «ФІДЛАЙФ». Підприємство виробляє корма </w:t>
      </w:r>
      <w:r>
        <w:t xml:space="preserve">і кормові добавки </w:t>
      </w:r>
      <w:r w:rsidRPr="00E95A93">
        <w:t>для тварин</w:t>
      </w:r>
      <w:r>
        <w:t>,</w:t>
      </w:r>
      <w:r w:rsidRPr="00E95A93">
        <w:t xml:space="preserve"> птиці</w:t>
      </w:r>
      <w:r>
        <w:t xml:space="preserve"> та риб</w:t>
      </w:r>
      <w:r w:rsidRPr="00E95A93">
        <w:t xml:space="preserve">. Працює на цьому підприємстві </w:t>
      </w:r>
      <w:r>
        <w:t>116</w:t>
      </w:r>
      <w:r w:rsidRPr="00E95A93">
        <w:t xml:space="preserve"> ос</w:t>
      </w:r>
      <w:r>
        <w:t>іб</w:t>
      </w:r>
      <w:r w:rsidRPr="00E95A93">
        <w:t xml:space="preserve">. Обсяг реалізованої продукції за </w:t>
      </w:r>
      <w:r>
        <w:t xml:space="preserve">січень-липень </w:t>
      </w:r>
      <w:r w:rsidRPr="00E95A93">
        <w:t>201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склав</w:t>
      </w:r>
      <w:r>
        <w:t xml:space="preserve"> 53634,4 </w:t>
      </w:r>
      <w:r w:rsidRPr="00E95A93">
        <w:t>тис. грн.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 xml:space="preserve">ТОВ </w:t>
      </w:r>
      <w:proofErr w:type="spellStart"/>
      <w:r w:rsidRPr="00E95A93">
        <w:t>“Пінта-Кремінський</w:t>
      </w:r>
      <w:proofErr w:type="spellEnd"/>
      <w:r w:rsidRPr="00E95A93">
        <w:t xml:space="preserve"> </w:t>
      </w:r>
      <w:proofErr w:type="spellStart"/>
      <w:r w:rsidRPr="00E95A93">
        <w:t>пивоварений</w:t>
      </w:r>
      <w:proofErr w:type="spellEnd"/>
      <w:r w:rsidRPr="00E95A93">
        <w:t xml:space="preserve"> </w:t>
      </w:r>
      <w:proofErr w:type="spellStart"/>
      <w:r w:rsidRPr="00E95A93">
        <w:t>завод”</w:t>
      </w:r>
      <w:proofErr w:type="spellEnd"/>
      <w:r w:rsidRPr="00E95A93">
        <w:t xml:space="preserve"> займається виробництвом пива. За </w:t>
      </w:r>
      <w:r>
        <w:t xml:space="preserve">січень-липень </w:t>
      </w:r>
      <w:r w:rsidRPr="00E95A93">
        <w:t>201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реалізовано продукції на суму</w:t>
      </w:r>
      <w:r>
        <w:t xml:space="preserve"> 8296,4 </w:t>
      </w:r>
      <w:r w:rsidRPr="00E95A93">
        <w:t>тис. грн. На підприємстві працює 1</w:t>
      </w:r>
      <w:r>
        <w:t>24</w:t>
      </w:r>
      <w:r w:rsidRPr="00E95A93">
        <w:t xml:space="preserve"> ос</w:t>
      </w:r>
      <w:r>
        <w:t>о</w:t>
      </w:r>
      <w:r w:rsidRPr="00E95A93">
        <w:t>б</w:t>
      </w:r>
      <w:r>
        <w:t>и</w:t>
      </w:r>
      <w:r w:rsidRPr="00E95A93">
        <w:t>.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 xml:space="preserve">ПП </w:t>
      </w:r>
      <w:proofErr w:type="spellStart"/>
      <w:r w:rsidRPr="00E95A93">
        <w:t>“Продгрупсервіс”</w:t>
      </w:r>
      <w:proofErr w:type="spellEnd"/>
      <w:r w:rsidRPr="00E95A93">
        <w:t xml:space="preserve"> займається виробництвом молочної продукції. Обсяг реалізованої продукції за </w:t>
      </w:r>
      <w:r>
        <w:t xml:space="preserve">січень-липень </w:t>
      </w:r>
      <w:r w:rsidRPr="00E95A93">
        <w:t>201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склав</w:t>
      </w:r>
      <w:r>
        <w:t xml:space="preserve"> 1236,7 </w:t>
      </w:r>
      <w:r w:rsidRPr="00E95A93">
        <w:t>тис. грн., середньооблікова чисельність працівників складає 1</w:t>
      </w:r>
      <w:r>
        <w:t>3</w:t>
      </w:r>
      <w:r w:rsidRPr="00E95A93">
        <w:t xml:space="preserve"> осіб.</w:t>
      </w:r>
    </w:p>
    <w:p w:rsidR="000B7271" w:rsidRPr="00E95A93" w:rsidRDefault="000B7271" w:rsidP="000B7271">
      <w:pPr>
        <w:spacing w:before="0" w:after="0"/>
        <w:ind w:firstLine="708"/>
        <w:jc w:val="both"/>
        <w:rPr>
          <w:lang w:val="ru-RU"/>
        </w:rPr>
      </w:pPr>
      <w:r w:rsidRPr="00E95A93">
        <w:t>У галузі машинобудування:</w:t>
      </w:r>
    </w:p>
    <w:p w:rsidR="000B7271" w:rsidRPr="00E95A93" w:rsidRDefault="000B7271" w:rsidP="000B7271">
      <w:pPr>
        <w:spacing w:before="0" w:after="0"/>
        <w:ind w:firstLine="708"/>
        <w:jc w:val="both"/>
      </w:pPr>
      <w:r w:rsidRPr="00E95A93">
        <w:t xml:space="preserve">ТОВ </w:t>
      </w:r>
      <w:proofErr w:type="spellStart"/>
      <w:r w:rsidRPr="00E95A93">
        <w:t>“Кремінський</w:t>
      </w:r>
      <w:proofErr w:type="spellEnd"/>
      <w:r w:rsidRPr="00E95A93">
        <w:t xml:space="preserve"> завод </w:t>
      </w:r>
      <w:proofErr w:type="spellStart"/>
      <w:r w:rsidRPr="00E95A93">
        <w:t>“Ритм”</w:t>
      </w:r>
      <w:proofErr w:type="spellEnd"/>
      <w:r w:rsidRPr="00E95A93">
        <w:t xml:space="preserve"> – кількість працюючих складає </w:t>
      </w:r>
      <w:r>
        <w:t>22</w:t>
      </w:r>
      <w:r w:rsidRPr="00E95A93">
        <w:t xml:space="preserve"> ос</w:t>
      </w:r>
      <w:r>
        <w:t>о</w:t>
      </w:r>
      <w:r w:rsidRPr="00E95A93">
        <w:t>б</w:t>
      </w:r>
      <w:r>
        <w:t>и</w:t>
      </w:r>
      <w:r w:rsidRPr="00E95A93">
        <w:t xml:space="preserve">. Основний профіль діяльності підприємства:виробництво теплообмінних установок, виробів з металу. За </w:t>
      </w:r>
      <w:r>
        <w:t xml:space="preserve">січень-липень </w:t>
      </w:r>
      <w:r w:rsidRPr="00E95A93">
        <w:t>201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підприємством реалізовано продукції на суму </w:t>
      </w:r>
      <w:r>
        <w:t>2423,6 тис. </w:t>
      </w:r>
      <w:r w:rsidRPr="00E95A93">
        <w:t>грн. Підприємством ведеться пошук нових партнерів постачання сировини. З метою розширення ринку збуту продукції підприємство постійно приймає участь у тендерних торгах.</w:t>
      </w:r>
    </w:p>
    <w:p w:rsidR="000B7271" w:rsidRPr="00E95A93" w:rsidRDefault="000B7271" w:rsidP="000B7271">
      <w:pPr>
        <w:spacing w:before="0" w:after="0"/>
        <w:ind w:firstLine="708"/>
        <w:jc w:val="both"/>
        <w:rPr>
          <w:lang w:val="ru-RU"/>
        </w:rPr>
      </w:pPr>
      <w:r w:rsidRPr="00E95A93">
        <w:t xml:space="preserve">В галузі оброблення деревини та виробництво виробів з деревини — Державне підприємство </w:t>
      </w:r>
      <w:proofErr w:type="spellStart"/>
      <w:r w:rsidRPr="00E95A93">
        <w:t>Кремінське</w:t>
      </w:r>
      <w:proofErr w:type="spellEnd"/>
      <w:r w:rsidRPr="00E95A93">
        <w:t xml:space="preserve"> лісомисливське господарство, на якому працює </w:t>
      </w:r>
      <w:r>
        <w:rPr>
          <w:lang w:val="ru-RU"/>
        </w:rPr>
        <w:t xml:space="preserve">226 </w:t>
      </w:r>
      <w:r w:rsidRPr="00E95A93">
        <w:t>ос</w:t>
      </w:r>
      <w:r>
        <w:t>і</w:t>
      </w:r>
      <w:r w:rsidRPr="00E95A93">
        <w:t>б. Промислова діяльність підприємства представлена виробництвом тріски технологічної, паливних гранул (</w:t>
      </w:r>
      <w:proofErr w:type="spellStart"/>
      <w:r w:rsidRPr="00E95A93">
        <w:t>пелети</w:t>
      </w:r>
      <w:proofErr w:type="spellEnd"/>
      <w:r w:rsidRPr="00E95A93">
        <w:t xml:space="preserve">) та брикетів з деревини. За </w:t>
      </w:r>
      <w:r>
        <w:t xml:space="preserve">січень-липень </w:t>
      </w:r>
      <w:r w:rsidRPr="00E95A93">
        <w:t>201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обсяг реалізованої продукції склав </w:t>
      </w:r>
      <w:r>
        <w:t xml:space="preserve">15904 </w:t>
      </w:r>
      <w:r w:rsidRPr="00E95A93">
        <w:t>тис. грн.</w:t>
      </w:r>
    </w:p>
    <w:p w:rsidR="000B7271" w:rsidRDefault="000B7271" w:rsidP="000B7271">
      <w:pPr>
        <w:spacing w:before="0" w:after="0"/>
        <w:ind w:firstLine="708"/>
        <w:jc w:val="both"/>
      </w:pPr>
      <w:r w:rsidRPr="00E95A93">
        <w:t xml:space="preserve">Галузь виробництва готових металевих виробів представляє підприємство ТОВ ВП </w:t>
      </w:r>
      <w:proofErr w:type="spellStart"/>
      <w:r w:rsidRPr="00E95A93">
        <w:t>“Атлант”</w:t>
      </w:r>
      <w:proofErr w:type="spellEnd"/>
      <w:r w:rsidRPr="00E95A93">
        <w:t xml:space="preserve">, яке </w:t>
      </w:r>
      <w:r>
        <w:t>спеціалізується на виготовленні технологічної оснастки (</w:t>
      </w:r>
      <w:proofErr w:type="spellStart"/>
      <w:r>
        <w:t>пресформи</w:t>
      </w:r>
      <w:proofErr w:type="spellEnd"/>
      <w:r>
        <w:t xml:space="preserve">, </w:t>
      </w:r>
      <w:proofErr w:type="spellStart"/>
      <w:r>
        <w:t>літформи</w:t>
      </w:r>
      <w:proofErr w:type="spellEnd"/>
      <w:r>
        <w:t>, штампи).</w:t>
      </w:r>
      <w:r w:rsidRPr="00E95A93">
        <w:t xml:space="preserve"> </w:t>
      </w:r>
    </w:p>
    <w:p w:rsidR="000B7271" w:rsidRDefault="000B7271" w:rsidP="000B7271">
      <w:pPr>
        <w:spacing w:before="0" w:after="0"/>
        <w:ind w:firstLine="708"/>
        <w:jc w:val="both"/>
        <w:rPr>
          <w:lang w:val="ru-RU"/>
        </w:rPr>
      </w:pPr>
      <w:r w:rsidRPr="00E95A93">
        <w:t xml:space="preserve">В інших галузях промисловості — </w:t>
      </w:r>
      <w:proofErr w:type="spellStart"/>
      <w:r w:rsidRPr="00E95A93">
        <w:t>Українсько</w:t>
      </w:r>
      <w:proofErr w:type="spellEnd"/>
      <w:r w:rsidRPr="00E95A93">
        <w:t xml:space="preserve"> - Польське ТОВ </w:t>
      </w:r>
      <w:proofErr w:type="spellStart"/>
      <w:r w:rsidRPr="00E95A93">
        <w:t>“Віко-Україна”</w:t>
      </w:r>
      <w:proofErr w:type="spellEnd"/>
      <w:r w:rsidRPr="00E95A93">
        <w:t xml:space="preserve">. Дане підприємство з іноземними інвестиціями спеціалізується на виробництві та продажу професійного торгового обладнання для магазинів будь-якого формату – від торгового павільйону до </w:t>
      </w:r>
      <w:proofErr w:type="spellStart"/>
      <w:r w:rsidRPr="00E95A93">
        <w:t>гіпермаркету</w:t>
      </w:r>
      <w:proofErr w:type="spellEnd"/>
      <w:r w:rsidRPr="00E95A93">
        <w:t xml:space="preserve">. Асортимент ТОВ «Віко-Україна» становить більше 1500 </w:t>
      </w:r>
      <w:r w:rsidRPr="00E95A93">
        <w:lastRenderedPageBreak/>
        <w:t xml:space="preserve">найменувань виробів. Компанією освоєний весь виробничий цикл від розкрою металу до пакування готової продукції. За </w:t>
      </w:r>
      <w:r>
        <w:t xml:space="preserve">січень-липень </w:t>
      </w:r>
      <w:r w:rsidRPr="00E95A93">
        <w:t>201</w:t>
      </w:r>
      <w:r>
        <w:t>9</w:t>
      </w:r>
      <w:r w:rsidRPr="00E95A93">
        <w:t xml:space="preserve"> р</w:t>
      </w:r>
      <w:r>
        <w:t>о</w:t>
      </w:r>
      <w:r w:rsidRPr="00E95A93">
        <w:t>к</w:t>
      </w:r>
      <w:r>
        <w:t>у</w:t>
      </w:r>
      <w:r w:rsidRPr="00E95A93">
        <w:t xml:space="preserve"> підприємством реалізовано продукції на суму </w:t>
      </w:r>
      <w:r>
        <w:t xml:space="preserve">38309,4 </w:t>
      </w:r>
      <w:r w:rsidRPr="00E95A93">
        <w:t xml:space="preserve">тис. грн. Штатна кількість працюючих складає </w:t>
      </w:r>
      <w:r>
        <w:t>107</w:t>
      </w:r>
      <w:r w:rsidRPr="00E95A93">
        <w:t xml:space="preserve"> ос</w:t>
      </w:r>
      <w:r>
        <w:t>і</w:t>
      </w:r>
      <w:r w:rsidRPr="00E95A93">
        <w:t>б.</w:t>
      </w:r>
    </w:p>
    <w:p w:rsidR="00BA25E3" w:rsidRDefault="00BA25E3"/>
    <w:sectPr w:rsidR="00BA25E3" w:rsidSect="00BA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03E7"/>
    <w:rsid w:val="000B7271"/>
    <w:rsid w:val="0029234C"/>
    <w:rsid w:val="005803E7"/>
    <w:rsid w:val="007E79E5"/>
    <w:rsid w:val="00AE0EBF"/>
    <w:rsid w:val="00BA25E3"/>
    <w:rsid w:val="00B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E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34C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9234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2279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vvp</cp:lastModifiedBy>
  <cp:revision>2</cp:revision>
  <dcterms:created xsi:type="dcterms:W3CDTF">2019-09-18T06:19:00Z</dcterms:created>
  <dcterms:modified xsi:type="dcterms:W3CDTF">2019-09-18T06:19:00Z</dcterms:modified>
</cp:coreProperties>
</file>