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A9" w:rsidRPr="00150DA9" w:rsidRDefault="00150DA9" w:rsidP="00150DA9">
      <w:pPr>
        <w:pStyle w:val="2"/>
        <w:spacing w:before="0" w:beforeAutospacing="0" w:after="0" w:afterAutospacing="0"/>
        <w:jc w:val="center"/>
        <w:rPr>
          <w:sz w:val="24"/>
          <w:szCs w:val="24"/>
        </w:rPr>
      </w:pPr>
      <w:r w:rsidRPr="00150DA9">
        <w:rPr>
          <w:sz w:val="24"/>
          <w:szCs w:val="24"/>
        </w:rPr>
        <w:fldChar w:fldCharType="begin"/>
      </w:r>
      <w:r w:rsidRPr="00150DA9">
        <w:rPr>
          <w:sz w:val="24"/>
          <w:szCs w:val="24"/>
        </w:rPr>
        <w:instrText xml:space="preserve"> HYPERLINK "http://lugjust.gov.ua/index.php/7440-mozhlivosti-on-lajn-budinku-yustitsiji-dlya-bazhayuchikh-zareestruvati-gromadsku-organizatsiyu" </w:instrText>
      </w:r>
      <w:r w:rsidRPr="00150DA9">
        <w:rPr>
          <w:sz w:val="24"/>
          <w:szCs w:val="24"/>
        </w:rPr>
        <w:fldChar w:fldCharType="separate"/>
      </w:r>
      <w:proofErr w:type="spellStart"/>
      <w:r w:rsidRPr="00150DA9">
        <w:rPr>
          <w:rStyle w:val="a3"/>
          <w:color w:val="auto"/>
          <w:sz w:val="24"/>
          <w:szCs w:val="24"/>
          <w:u w:val="none"/>
        </w:rPr>
        <w:t>Можливості</w:t>
      </w:r>
      <w:proofErr w:type="spellEnd"/>
      <w:r w:rsidRPr="00150DA9">
        <w:rPr>
          <w:rStyle w:val="a3"/>
          <w:color w:val="auto"/>
          <w:sz w:val="24"/>
          <w:szCs w:val="24"/>
          <w:u w:val="none"/>
        </w:rPr>
        <w:t xml:space="preserve"> </w:t>
      </w:r>
      <w:proofErr w:type="spellStart"/>
      <w:r w:rsidRPr="00150DA9">
        <w:rPr>
          <w:rStyle w:val="a3"/>
          <w:color w:val="auto"/>
          <w:sz w:val="24"/>
          <w:szCs w:val="24"/>
          <w:u w:val="none"/>
        </w:rPr>
        <w:t>он-лайн</w:t>
      </w:r>
      <w:proofErr w:type="spellEnd"/>
      <w:r w:rsidRPr="00150DA9">
        <w:rPr>
          <w:rStyle w:val="a3"/>
          <w:color w:val="auto"/>
          <w:sz w:val="24"/>
          <w:szCs w:val="24"/>
          <w:u w:val="none"/>
        </w:rPr>
        <w:t xml:space="preserve"> </w:t>
      </w:r>
      <w:proofErr w:type="spellStart"/>
      <w:r w:rsidRPr="00150DA9">
        <w:rPr>
          <w:rStyle w:val="a3"/>
          <w:color w:val="auto"/>
          <w:sz w:val="24"/>
          <w:szCs w:val="24"/>
          <w:u w:val="none"/>
        </w:rPr>
        <w:t>будинку</w:t>
      </w:r>
      <w:proofErr w:type="spellEnd"/>
      <w:r w:rsidRPr="00150DA9">
        <w:rPr>
          <w:rStyle w:val="a3"/>
          <w:color w:val="auto"/>
          <w:sz w:val="24"/>
          <w:szCs w:val="24"/>
          <w:u w:val="none"/>
        </w:rPr>
        <w:t xml:space="preserve"> </w:t>
      </w:r>
      <w:proofErr w:type="spellStart"/>
      <w:r w:rsidRPr="00150DA9">
        <w:rPr>
          <w:rStyle w:val="a3"/>
          <w:color w:val="auto"/>
          <w:sz w:val="24"/>
          <w:szCs w:val="24"/>
          <w:u w:val="none"/>
        </w:rPr>
        <w:t>юстиції</w:t>
      </w:r>
      <w:proofErr w:type="spellEnd"/>
      <w:r w:rsidRPr="00150DA9">
        <w:rPr>
          <w:rStyle w:val="a3"/>
          <w:color w:val="auto"/>
          <w:sz w:val="24"/>
          <w:szCs w:val="24"/>
          <w:u w:val="none"/>
        </w:rPr>
        <w:t xml:space="preserve"> для </w:t>
      </w:r>
      <w:proofErr w:type="spellStart"/>
      <w:r w:rsidRPr="00150DA9">
        <w:rPr>
          <w:rStyle w:val="a3"/>
          <w:color w:val="auto"/>
          <w:sz w:val="24"/>
          <w:szCs w:val="24"/>
          <w:u w:val="none"/>
        </w:rPr>
        <w:t>бажаючих</w:t>
      </w:r>
      <w:proofErr w:type="spellEnd"/>
      <w:r w:rsidRPr="00150DA9">
        <w:rPr>
          <w:rStyle w:val="a3"/>
          <w:color w:val="auto"/>
          <w:sz w:val="24"/>
          <w:szCs w:val="24"/>
          <w:u w:val="none"/>
        </w:rPr>
        <w:t xml:space="preserve"> </w:t>
      </w:r>
      <w:proofErr w:type="spellStart"/>
      <w:r w:rsidRPr="00150DA9">
        <w:rPr>
          <w:rStyle w:val="a3"/>
          <w:color w:val="auto"/>
          <w:sz w:val="24"/>
          <w:szCs w:val="24"/>
          <w:u w:val="none"/>
        </w:rPr>
        <w:t>зареєструвати</w:t>
      </w:r>
      <w:proofErr w:type="spellEnd"/>
      <w:r w:rsidRPr="00150DA9">
        <w:rPr>
          <w:rStyle w:val="a3"/>
          <w:color w:val="auto"/>
          <w:sz w:val="24"/>
          <w:szCs w:val="24"/>
          <w:u w:val="none"/>
        </w:rPr>
        <w:t xml:space="preserve"> </w:t>
      </w:r>
      <w:proofErr w:type="spellStart"/>
      <w:r w:rsidRPr="00150DA9">
        <w:rPr>
          <w:rStyle w:val="a3"/>
          <w:color w:val="auto"/>
          <w:sz w:val="24"/>
          <w:szCs w:val="24"/>
          <w:u w:val="none"/>
        </w:rPr>
        <w:t>громадську</w:t>
      </w:r>
      <w:proofErr w:type="spellEnd"/>
      <w:r w:rsidRPr="00150DA9">
        <w:rPr>
          <w:rStyle w:val="a3"/>
          <w:color w:val="auto"/>
          <w:sz w:val="24"/>
          <w:szCs w:val="24"/>
          <w:u w:val="none"/>
        </w:rPr>
        <w:t xml:space="preserve"> </w:t>
      </w:r>
      <w:proofErr w:type="spellStart"/>
      <w:r w:rsidRPr="00150DA9">
        <w:rPr>
          <w:rStyle w:val="a3"/>
          <w:color w:val="auto"/>
          <w:sz w:val="24"/>
          <w:szCs w:val="24"/>
          <w:u w:val="none"/>
        </w:rPr>
        <w:t>організацію</w:t>
      </w:r>
      <w:proofErr w:type="spellEnd"/>
      <w:r w:rsidRPr="00150DA9">
        <w:rPr>
          <w:sz w:val="24"/>
          <w:szCs w:val="24"/>
        </w:rPr>
        <w:fldChar w:fldCharType="end"/>
      </w:r>
    </w:p>
    <w:p w:rsidR="00150DA9" w:rsidRPr="00150DA9" w:rsidRDefault="00150DA9" w:rsidP="00150DA9">
      <w:pPr>
        <w:pStyle w:val="a6"/>
        <w:jc w:val="center"/>
        <w:rPr>
          <w:rFonts w:ascii="Times New Roman" w:hAnsi="Times New Roman" w:cs="Times New Roman"/>
          <w:b/>
          <w:sz w:val="24"/>
          <w:szCs w:val="24"/>
          <w:lang w:eastAsia="ru-RU"/>
        </w:rPr>
      </w:pPr>
    </w:p>
    <w:p w:rsidR="00CC1575" w:rsidRPr="00150DA9" w:rsidRDefault="00150DA9" w:rsidP="00150DA9">
      <w:pPr>
        <w:pStyle w:val="a6"/>
        <w:jc w:val="both"/>
        <w:rPr>
          <w:rFonts w:ascii="Times New Roman" w:hAnsi="Times New Roman" w:cs="Times New Roman"/>
          <w:color w:val="000000"/>
          <w:sz w:val="20"/>
          <w:szCs w:val="20"/>
          <w:lang w:eastAsia="ru-RU"/>
        </w:rPr>
      </w:pPr>
      <w:r>
        <w:rPr>
          <w:rFonts w:ascii="Times New Roman" w:hAnsi="Times New Roman" w:cs="Times New Roman"/>
          <w:b/>
          <w:noProof/>
          <w:sz w:val="20"/>
          <w:szCs w:val="20"/>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56515</wp:posOffset>
            </wp:positionV>
            <wp:extent cx="2240280" cy="1951355"/>
            <wp:effectExtent l="19050" t="0" r="7620" b="0"/>
            <wp:wrapSquare wrapText="bothSides"/>
            <wp:docPr id="1" name="Рисунок 1" descr="Online-house-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house-justice.jpg"/>
                    <pic:cNvPicPr>
                      <a:picLocks noChangeAspect="1" noChangeArrowheads="1"/>
                    </pic:cNvPicPr>
                  </pic:nvPicPr>
                  <pic:blipFill>
                    <a:blip r:embed="rId4" cstate="print"/>
                    <a:srcRect/>
                    <a:stretch>
                      <a:fillRect/>
                    </a:stretch>
                  </pic:blipFill>
                  <pic:spPr bwMode="auto">
                    <a:xfrm>
                      <a:off x="0" y="0"/>
                      <a:ext cx="2240280" cy="1951355"/>
                    </a:xfrm>
                    <a:prstGeom prst="rect">
                      <a:avLst/>
                    </a:prstGeom>
                    <a:noFill/>
                    <a:ln w="9525">
                      <a:noFill/>
                      <a:miter lim="800000"/>
                      <a:headEnd/>
                      <a:tailEnd/>
                    </a:ln>
                  </pic:spPr>
                </pic:pic>
              </a:graphicData>
            </a:graphic>
          </wp:anchor>
        </w:drawing>
      </w:r>
      <w:r w:rsidRPr="00150DA9">
        <w:rPr>
          <w:rFonts w:ascii="Times New Roman" w:hAnsi="Times New Roman" w:cs="Times New Roman"/>
          <w:sz w:val="20"/>
          <w:szCs w:val="20"/>
        </w:rPr>
        <w:tab/>
      </w:r>
      <w:proofErr w:type="spellStart"/>
      <w:r w:rsidRPr="00150DA9">
        <w:rPr>
          <w:rFonts w:ascii="Times New Roman" w:hAnsi="Times New Roman" w:cs="Times New Roman"/>
          <w:sz w:val="20"/>
          <w:szCs w:val="20"/>
        </w:rPr>
        <w:t>Гр</w:t>
      </w:r>
      <w:r w:rsidR="00CC1575" w:rsidRPr="00150DA9">
        <w:rPr>
          <w:rFonts w:ascii="Times New Roman" w:hAnsi="Times New Roman" w:cs="Times New Roman"/>
          <w:sz w:val="20"/>
          <w:szCs w:val="20"/>
        </w:rPr>
        <w:t>омадські</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організації</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є</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важливою</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частиною</w:t>
      </w:r>
      <w:proofErr w:type="spellEnd"/>
      <w:r w:rsidR="00CC1575" w:rsidRPr="00150DA9">
        <w:rPr>
          <w:rFonts w:ascii="Times New Roman" w:hAnsi="Times New Roman" w:cs="Times New Roman"/>
          <w:sz w:val="20"/>
          <w:szCs w:val="20"/>
        </w:rPr>
        <w:t xml:space="preserve"> та </w:t>
      </w:r>
      <w:proofErr w:type="spellStart"/>
      <w:r w:rsidR="00CC1575" w:rsidRPr="00150DA9">
        <w:rPr>
          <w:rFonts w:ascii="Times New Roman" w:hAnsi="Times New Roman" w:cs="Times New Roman"/>
          <w:sz w:val="20"/>
          <w:szCs w:val="20"/>
        </w:rPr>
        <w:t>невід'ємним</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елементом</w:t>
      </w:r>
      <w:proofErr w:type="spell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демократії</w:t>
      </w:r>
      <w:proofErr w:type="spellEnd"/>
      <w:r w:rsidR="00CC1575" w:rsidRPr="00150DA9">
        <w:rPr>
          <w:rFonts w:ascii="Times New Roman" w:hAnsi="Times New Roman" w:cs="Times New Roman"/>
          <w:sz w:val="20"/>
          <w:szCs w:val="20"/>
        </w:rPr>
        <w:t xml:space="preserve"> та </w:t>
      </w:r>
      <w:proofErr w:type="spellStart"/>
      <w:r w:rsidR="00CC1575" w:rsidRPr="00150DA9">
        <w:rPr>
          <w:rFonts w:ascii="Times New Roman" w:hAnsi="Times New Roman" w:cs="Times New Roman"/>
          <w:sz w:val="20"/>
          <w:szCs w:val="20"/>
        </w:rPr>
        <w:t>розвинутого</w:t>
      </w:r>
      <w:proofErr w:type="spellEnd"/>
      <w:r w:rsidR="00CC1575" w:rsidRPr="00150DA9">
        <w:rPr>
          <w:rFonts w:ascii="Times New Roman" w:hAnsi="Times New Roman" w:cs="Times New Roman"/>
          <w:sz w:val="20"/>
          <w:szCs w:val="20"/>
        </w:rPr>
        <w:t xml:space="preserve"> </w:t>
      </w:r>
      <w:proofErr w:type="gramStart"/>
      <w:r w:rsidR="00CC1575" w:rsidRPr="00150DA9">
        <w:rPr>
          <w:rFonts w:ascii="Times New Roman" w:hAnsi="Times New Roman" w:cs="Times New Roman"/>
          <w:sz w:val="20"/>
          <w:szCs w:val="20"/>
        </w:rPr>
        <w:t>правового</w:t>
      </w:r>
      <w:proofErr w:type="gramEnd"/>
      <w:r w:rsidR="00CC1575" w:rsidRPr="00150DA9">
        <w:rPr>
          <w:rFonts w:ascii="Times New Roman" w:hAnsi="Times New Roman" w:cs="Times New Roman"/>
          <w:sz w:val="20"/>
          <w:szCs w:val="20"/>
        </w:rPr>
        <w:t xml:space="preserve"> </w:t>
      </w:r>
      <w:proofErr w:type="spellStart"/>
      <w:r w:rsidR="00CC1575" w:rsidRPr="00150DA9">
        <w:rPr>
          <w:rFonts w:ascii="Times New Roman" w:hAnsi="Times New Roman" w:cs="Times New Roman"/>
          <w:sz w:val="20"/>
          <w:szCs w:val="20"/>
        </w:rPr>
        <w:t>суспільства</w:t>
      </w:r>
      <w:proofErr w:type="spellEnd"/>
      <w:r w:rsidR="00CC1575" w:rsidRPr="00150DA9">
        <w:rPr>
          <w:rFonts w:ascii="Times New Roman" w:hAnsi="Times New Roman" w:cs="Times New Roman"/>
          <w:color w:val="000000"/>
          <w:sz w:val="20"/>
          <w:szCs w:val="20"/>
          <w:lang w:val="uk-UA" w:eastAsia="ru-RU"/>
        </w:rPr>
        <w:t>.</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shd w:val="clear" w:color="auto" w:fill="FFFFFF"/>
          <w:lang w:val="uk-UA" w:eastAsia="ru-RU"/>
        </w:rPr>
        <w:tab/>
      </w:r>
      <w:r w:rsidR="00CC1575" w:rsidRPr="00150DA9">
        <w:rPr>
          <w:rFonts w:ascii="Times New Roman" w:hAnsi="Times New Roman" w:cs="Times New Roman"/>
          <w:color w:val="000000"/>
          <w:sz w:val="20"/>
          <w:szCs w:val="20"/>
          <w:shd w:val="clear" w:color="auto" w:fill="FFFFFF"/>
          <w:lang w:val="uk-UA" w:eastAsia="ru-RU"/>
        </w:rPr>
        <w:t>Громадські організації створюються для того, щоб привернути увагу до актуальних проблем, що, як правило, знаходяться у соціальних, екологічних, економічних площинах, для здійснення та захисту прав і свобод, задоволення суспільних, економічних, соціальних, культурних, екологічних, та інших інтересів.</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shd w:val="clear" w:color="auto" w:fill="FFFFFF"/>
          <w:lang w:val="uk-UA" w:eastAsia="ru-RU"/>
        </w:rPr>
        <w:tab/>
      </w:r>
      <w:r w:rsidR="00CC1575" w:rsidRPr="00150DA9">
        <w:rPr>
          <w:rFonts w:ascii="Times New Roman" w:hAnsi="Times New Roman" w:cs="Times New Roman"/>
          <w:color w:val="000000"/>
          <w:sz w:val="20"/>
          <w:szCs w:val="20"/>
          <w:shd w:val="clear" w:color="auto" w:fill="FFFFFF"/>
          <w:lang w:val="uk-UA" w:eastAsia="ru-RU"/>
        </w:rPr>
        <w:t>Державна реєстрація створення громадських організацій здійснюється державними реєстраторами територіальних підрозділів Міністерства юстиції України. Порядок створення, діяльності, перелік документів, які подаються для державної реєстрації створення громадської організації, досить чітко визначено діючим законодавством України, але через недоліки у документах, державним реєстраторам доводиться приймати рішення про відмову у державній реєстрації створення громадських організацій, про зупинення розгляду документів для виправлення недоліків або помилок у документах.</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З метою допомоги та прискорення процесу реєстрації громадських організацій із статусом юридичної особи Міністерством юстиції України запущено проект Он-лайн будинок юстиції, однією із складових частин якого є можливість проведення попередньої правової експертизи документів, що подаються для проведення державної реєстрації створення громадської організації зі статусом юридичної особи.</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Попередня правова експертиза документів, що подаються для проведення державної реєстрації створення громадської організації зі статусом юридичної особи, надає впевненості заявнику у тому, що документи, які будуть подані для державної реєстрації створення громадської організації, будуть відповідати вимогам діючого законодавства України та допомагає в найкоротший строк зареєструвати громадську організацію.</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 xml:space="preserve">Для того, щоб подати документи для проведення попередньої правової експертизи документів, що подаються для проведення державної реєстрації створення громадської організації зі статусом юридичної особи, необхідно зайти на </w:t>
      </w:r>
      <w:proofErr w:type="spellStart"/>
      <w:r w:rsidR="00CC1575" w:rsidRPr="00150DA9">
        <w:rPr>
          <w:rFonts w:ascii="Times New Roman" w:hAnsi="Times New Roman" w:cs="Times New Roman"/>
          <w:color w:val="000000"/>
          <w:sz w:val="20"/>
          <w:szCs w:val="20"/>
          <w:lang w:val="uk-UA" w:eastAsia="ru-RU"/>
        </w:rPr>
        <w:t>веб-сайт</w:t>
      </w:r>
      <w:proofErr w:type="spellEnd"/>
      <w:r w:rsidR="00CC1575" w:rsidRPr="00150DA9">
        <w:rPr>
          <w:rFonts w:ascii="Times New Roman" w:hAnsi="Times New Roman" w:cs="Times New Roman"/>
          <w:color w:val="000000"/>
          <w:sz w:val="20"/>
          <w:szCs w:val="20"/>
          <w:lang w:val="uk-UA" w:eastAsia="ru-RU"/>
        </w:rPr>
        <w:t xml:space="preserve"> Он-лайн будинку юстиції за посиланням </w:t>
      </w:r>
      <w:hyperlink r:id="rId5" w:history="1">
        <w:r w:rsidR="00CC1575" w:rsidRPr="00150DA9">
          <w:rPr>
            <w:rFonts w:ascii="Times New Roman" w:hAnsi="Times New Roman" w:cs="Times New Roman"/>
            <w:color w:val="008CB9"/>
            <w:sz w:val="20"/>
            <w:szCs w:val="20"/>
            <w:lang w:val="uk-UA" w:eastAsia="ru-RU"/>
          </w:rPr>
          <w:t>https://online.minjust.gov.ua.</w:t>
        </w:r>
      </w:hyperlink>
    </w:p>
    <w:p w:rsidR="00CC1575" w:rsidRPr="00150DA9" w:rsidRDefault="00150DA9" w:rsidP="00CC1575">
      <w:pPr>
        <w:pStyle w:val="a6"/>
        <w:jc w:val="both"/>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Д</w:t>
      </w:r>
      <w:proofErr w:type="spellStart"/>
      <w:r w:rsidR="00CC1575" w:rsidRPr="00150DA9">
        <w:rPr>
          <w:rFonts w:ascii="Times New Roman" w:hAnsi="Times New Roman" w:cs="Times New Roman"/>
          <w:b/>
          <w:color w:val="000000"/>
          <w:sz w:val="20"/>
          <w:szCs w:val="20"/>
          <w:lang w:eastAsia="ru-RU"/>
        </w:rPr>
        <w:t>окументи</w:t>
      </w:r>
      <w:proofErr w:type="spellEnd"/>
      <w:r w:rsidR="00CC1575" w:rsidRPr="00150DA9">
        <w:rPr>
          <w:rFonts w:ascii="Times New Roman" w:hAnsi="Times New Roman" w:cs="Times New Roman"/>
          <w:b/>
          <w:color w:val="000000"/>
          <w:sz w:val="20"/>
          <w:szCs w:val="20"/>
          <w:lang w:eastAsia="ru-RU"/>
        </w:rPr>
        <w:t xml:space="preserve"> мо</w:t>
      </w:r>
      <w:proofErr w:type="spellStart"/>
      <w:r w:rsidR="00CC1575" w:rsidRPr="00150DA9">
        <w:rPr>
          <w:rFonts w:ascii="Times New Roman" w:hAnsi="Times New Roman" w:cs="Times New Roman"/>
          <w:b/>
          <w:color w:val="000000"/>
          <w:sz w:val="20"/>
          <w:szCs w:val="20"/>
          <w:lang w:val="uk-UA" w:eastAsia="ru-RU"/>
        </w:rPr>
        <w:t>жуть</w:t>
      </w:r>
      <w:proofErr w:type="spellEnd"/>
      <w:r w:rsidR="00CC1575" w:rsidRPr="00150DA9">
        <w:rPr>
          <w:rFonts w:ascii="Times New Roman" w:hAnsi="Times New Roman" w:cs="Times New Roman"/>
          <w:b/>
          <w:color w:val="000000"/>
          <w:sz w:val="20"/>
          <w:szCs w:val="20"/>
          <w:lang w:val="uk-UA" w:eastAsia="ru-RU"/>
        </w:rPr>
        <w:t xml:space="preserve"> подаватися</w:t>
      </w:r>
      <w:r w:rsidR="00CC1575" w:rsidRPr="00150DA9">
        <w:rPr>
          <w:rFonts w:ascii="Times New Roman" w:hAnsi="Times New Roman" w:cs="Times New Roman"/>
          <w:b/>
          <w:color w:val="000000"/>
          <w:sz w:val="20"/>
          <w:szCs w:val="20"/>
          <w:lang w:eastAsia="ru-RU"/>
        </w:rPr>
        <w:t xml:space="preserve"> у </w:t>
      </w:r>
      <w:proofErr w:type="spellStart"/>
      <w:r w:rsidR="00CC1575" w:rsidRPr="00150DA9">
        <w:rPr>
          <w:rFonts w:ascii="Times New Roman" w:hAnsi="Times New Roman" w:cs="Times New Roman"/>
          <w:b/>
          <w:color w:val="000000"/>
          <w:sz w:val="20"/>
          <w:szCs w:val="20"/>
          <w:lang w:eastAsia="ru-RU"/>
        </w:rPr>
        <w:t>режимі</w:t>
      </w:r>
      <w:proofErr w:type="spellEnd"/>
      <w:r w:rsidR="00CC1575" w:rsidRPr="00150DA9">
        <w:rPr>
          <w:rFonts w:ascii="Times New Roman" w:hAnsi="Times New Roman" w:cs="Times New Roman"/>
          <w:b/>
          <w:color w:val="000000"/>
          <w:sz w:val="20"/>
          <w:szCs w:val="20"/>
          <w:lang w:eastAsia="ru-RU"/>
        </w:rPr>
        <w:t xml:space="preserve"> </w:t>
      </w:r>
      <w:proofErr w:type="spellStart"/>
      <w:r w:rsidR="00CC1575" w:rsidRPr="00150DA9">
        <w:rPr>
          <w:rFonts w:ascii="Times New Roman" w:hAnsi="Times New Roman" w:cs="Times New Roman"/>
          <w:b/>
          <w:color w:val="000000"/>
          <w:sz w:val="20"/>
          <w:szCs w:val="20"/>
          <w:lang w:eastAsia="ru-RU"/>
        </w:rPr>
        <w:t>он-лайн</w:t>
      </w:r>
      <w:proofErr w:type="spellEnd"/>
      <w:r w:rsidR="00CC1575" w:rsidRPr="00150DA9">
        <w:rPr>
          <w:rFonts w:ascii="Times New Roman" w:hAnsi="Times New Roman" w:cs="Times New Roman"/>
          <w:b/>
          <w:color w:val="000000"/>
          <w:sz w:val="20"/>
          <w:szCs w:val="20"/>
          <w:lang w:val="uk-UA" w:eastAsia="ru-RU"/>
        </w:rPr>
        <w:t>!</w:t>
      </w:r>
    </w:p>
    <w:p w:rsidR="00CC1575" w:rsidRPr="00150DA9" w:rsidRDefault="00150DA9" w:rsidP="00CC1575">
      <w:pPr>
        <w:pStyle w:val="a6"/>
        <w:jc w:val="both"/>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Графік прийому документів відсутній!</w:t>
      </w:r>
    </w:p>
    <w:p w:rsidR="00CC1575" w:rsidRPr="00150DA9" w:rsidRDefault="00150DA9" w:rsidP="00CC1575">
      <w:pPr>
        <w:pStyle w:val="a6"/>
        <w:jc w:val="both"/>
        <w:rPr>
          <w:rFonts w:ascii="Times New Roman" w:hAnsi="Times New Roman" w:cs="Times New Roman"/>
          <w:b/>
          <w:color w:val="000000"/>
          <w:sz w:val="20"/>
          <w:szCs w:val="20"/>
          <w:lang w:eastAsia="ru-RU"/>
        </w:rPr>
      </w:pPr>
      <w:r>
        <w:rPr>
          <w:rFonts w:ascii="Times New Roman" w:hAnsi="Times New Roman" w:cs="Times New Roman"/>
          <w:b/>
          <w:color w:val="000000"/>
          <w:sz w:val="20"/>
          <w:szCs w:val="20"/>
          <w:lang w:val="uk-UA" w:eastAsia="ru-RU"/>
        </w:rPr>
        <w:lastRenderedPageBreak/>
        <w:tab/>
      </w:r>
      <w:proofErr w:type="spellStart"/>
      <w:r w:rsidR="00CC1575" w:rsidRPr="00150DA9">
        <w:rPr>
          <w:rFonts w:ascii="Times New Roman" w:hAnsi="Times New Roman" w:cs="Times New Roman"/>
          <w:b/>
          <w:color w:val="000000"/>
          <w:sz w:val="20"/>
          <w:szCs w:val="20"/>
          <w:lang w:eastAsia="ru-RU"/>
        </w:rPr>
        <w:t>Подавати</w:t>
      </w:r>
      <w:proofErr w:type="spellEnd"/>
      <w:r w:rsidR="00CC1575" w:rsidRPr="00150DA9">
        <w:rPr>
          <w:rFonts w:ascii="Times New Roman" w:hAnsi="Times New Roman" w:cs="Times New Roman"/>
          <w:b/>
          <w:color w:val="000000"/>
          <w:sz w:val="20"/>
          <w:szCs w:val="20"/>
          <w:lang w:eastAsia="ru-RU"/>
        </w:rPr>
        <w:t xml:space="preserve"> </w:t>
      </w:r>
      <w:proofErr w:type="spellStart"/>
      <w:r w:rsidR="00CC1575" w:rsidRPr="00150DA9">
        <w:rPr>
          <w:rFonts w:ascii="Times New Roman" w:hAnsi="Times New Roman" w:cs="Times New Roman"/>
          <w:b/>
          <w:color w:val="000000"/>
          <w:sz w:val="20"/>
          <w:szCs w:val="20"/>
          <w:lang w:eastAsia="ru-RU"/>
        </w:rPr>
        <w:t>документи</w:t>
      </w:r>
      <w:proofErr w:type="spellEnd"/>
      <w:r w:rsidR="00CC1575" w:rsidRPr="00150DA9">
        <w:rPr>
          <w:rFonts w:ascii="Times New Roman" w:hAnsi="Times New Roman" w:cs="Times New Roman"/>
          <w:b/>
          <w:color w:val="000000"/>
          <w:sz w:val="20"/>
          <w:szCs w:val="20"/>
          <w:lang w:eastAsia="ru-RU"/>
        </w:rPr>
        <w:t> </w:t>
      </w:r>
      <w:r w:rsidR="00CC1575" w:rsidRPr="00150DA9">
        <w:rPr>
          <w:rFonts w:ascii="Times New Roman" w:hAnsi="Times New Roman" w:cs="Times New Roman"/>
          <w:b/>
          <w:color w:val="000000"/>
          <w:sz w:val="20"/>
          <w:szCs w:val="20"/>
          <w:lang w:val="uk-UA" w:eastAsia="ru-RU"/>
        </w:rPr>
        <w:t>можливо</w:t>
      </w:r>
      <w:r w:rsidR="00CC1575" w:rsidRPr="00150DA9">
        <w:rPr>
          <w:rFonts w:ascii="Times New Roman" w:hAnsi="Times New Roman" w:cs="Times New Roman"/>
          <w:b/>
          <w:color w:val="000000"/>
          <w:sz w:val="20"/>
          <w:szCs w:val="20"/>
          <w:lang w:eastAsia="ru-RU"/>
        </w:rPr>
        <w:t xml:space="preserve"> коли </w:t>
      </w:r>
      <w:proofErr w:type="spellStart"/>
      <w:r w:rsidR="00CC1575" w:rsidRPr="00150DA9">
        <w:rPr>
          <w:rFonts w:ascii="Times New Roman" w:hAnsi="Times New Roman" w:cs="Times New Roman"/>
          <w:b/>
          <w:color w:val="000000"/>
          <w:sz w:val="20"/>
          <w:szCs w:val="20"/>
          <w:lang w:eastAsia="ru-RU"/>
        </w:rPr>
        <w:t>завгодно</w:t>
      </w:r>
      <w:proofErr w:type="spellEnd"/>
      <w:r w:rsidR="00CC1575" w:rsidRPr="00150DA9">
        <w:rPr>
          <w:rFonts w:ascii="Times New Roman" w:hAnsi="Times New Roman" w:cs="Times New Roman"/>
          <w:b/>
          <w:color w:val="000000"/>
          <w:sz w:val="20"/>
          <w:szCs w:val="20"/>
          <w:lang w:val="uk-UA" w:eastAsia="ru-RU"/>
        </w:rPr>
        <w:t>, протягом 24 годин на добу!</w:t>
      </w:r>
    </w:p>
    <w:p w:rsidR="00CC1575" w:rsidRPr="00150DA9" w:rsidRDefault="00150DA9" w:rsidP="00CC1575">
      <w:pPr>
        <w:pStyle w:val="a6"/>
        <w:jc w:val="both"/>
        <w:rPr>
          <w:rFonts w:ascii="Times New Roman" w:hAnsi="Times New Roman" w:cs="Times New Roman"/>
          <w:b/>
          <w:color w:val="000000"/>
          <w:sz w:val="20"/>
          <w:szCs w:val="20"/>
          <w:lang w:val="uk-UA" w:eastAsia="ru-RU"/>
        </w:rPr>
      </w:pPr>
      <w:r>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Черги відсутні!</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Проведення попередньої правової експертизи документів, що подаються для проведення державної реєстрації громадської організації зі статусом юридичної особи, здійснюється безкоштовно.</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Перш за все, для цього потрібно мати доступ до мережі Інтернет та необхідно зареєструвати свій особистий кабінет, що є дуже просто – достатньо лише вказати електронну адресу, пароль і погодитися на обробку персональних даних.</w:t>
      </w:r>
    </w:p>
    <w:p w:rsidR="00CC1575" w:rsidRPr="00150DA9" w:rsidRDefault="00150DA9" w:rsidP="00CC1575">
      <w:pPr>
        <w:pStyle w:val="a6"/>
        <w:jc w:val="both"/>
        <w:rPr>
          <w:rFonts w:ascii="Times New Roman" w:hAnsi="Times New Roman" w:cs="Times New Roman"/>
          <w:b/>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b/>
          <w:color w:val="000000"/>
          <w:sz w:val="20"/>
          <w:szCs w:val="20"/>
          <w:lang w:val="uk-UA" w:eastAsia="ru-RU"/>
        </w:rPr>
        <w:t>Для проведення попередньої правової експертизи документів, що подаються для державної реєстрації створення громадської організації зі статусом юридичної особи, необхідно зробити наступні кроки:</w:t>
      </w:r>
    </w:p>
    <w:p w:rsidR="00CC1575" w:rsidRPr="00150DA9" w:rsidRDefault="00150DA9" w:rsidP="00CC1575">
      <w:pPr>
        <w:pStyle w:val="a6"/>
        <w:jc w:val="both"/>
        <w:rPr>
          <w:rFonts w:ascii="Times New Roman" w:hAnsi="Times New Roman" w:cs="Times New Roman"/>
          <w:color w:val="000000"/>
          <w:sz w:val="20"/>
          <w:szCs w:val="20"/>
          <w:lang w:eastAsia="ru-RU"/>
        </w:rPr>
      </w:pPr>
      <w:r w:rsidRPr="00150DA9">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1.</w:t>
      </w:r>
      <w:r w:rsidR="00CC1575" w:rsidRPr="00150DA9">
        <w:rPr>
          <w:rFonts w:ascii="Times New Roman" w:hAnsi="Times New Roman" w:cs="Times New Roman"/>
          <w:color w:val="000000"/>
          <w:sz w:val="20"/>
          <w:szCs w:val="20"/>
          <w:lang w:val="uk-UA" w:eastAsia="ru-RU"/>
        </w:rPr>
        <w:t xml:space="preserve"> Перейти за посиланням </w:t>
      </w:r>
      <w:proofErr w:type="spellStart"/>
      <w:r w:rsidR="00CC1575" w:rsidRPr="00150DA9">
        <w:rPr>
          <w:rFonts w:ascii="Times New Roman" w:hAnsi="Times New Roman" w:cs="Times New Roman"/>
          <w:color w:val="000000"/>
          <w:sz w:val="20"/>
          <w:szCs w:val="20"/>
          <w:lang w:val="uk-UA" w:eastAsia="ru-RU"/>
        </w:rPr>
        <w:t>веб-сторінки</w:t>
      </w:r>
      <w:proofErr w:type="spellEnd"/>
      <w:r w:rsidR="00CC1575" w:rsidRPr="00150DA9">
        <w:rPr>
          <w:rFonts w:ascii="Times New Roman" w:hAnsi="Times New Roman" w:cs="Times New Roman"/>
          <w:color w:val="000000"/>
          <w:sz w:val="20"/>
          <w:szCs w:val="20"/>
          <w:lang w:val="uk-UA" w:eastAsia="ru-RU"/>
        </w:rPr>
        <w:t xml:space="preserve"> Он-лайн будинку юстиції </w:t>
      </w:r>
      <w:hyperlink r:id="rId6" w:history="1">
        <w:r w:rsidR="00CC1575" w:rsidRPr="00150DA9">
          <w:rPr>
            <w:rFonts w:ascii="Times New Roman" w:hAnsi="Times New Roman" w:cs="Times New Roman"/>
            <w:color w:val="008CB9"/>
            <w:sz w:val="20"/>
            <w:szCs w:val="20"/>
            <w:lang w:eastAsia="ru-RU"/>
          </w:rPr>
          <w:t>https://online.minjust.gov.ua</w:t>
        </w:r>
      </w:hyperlink>
      <w:r w:rsidR="00CC1575" w:rsidRPr="00150DA9">
        <w:rPr>
          <w:rFonts w:ascii="Times New Roman" w:hAnsi="Times New Roman" w:cs="Times New Roman"/>
          <w:color w:val="000000"/>
          <w:sz w:val="20"/>
          <w:szCs w:val="20"/>
          <w:lang w:val="uk-UA" w:eastAsia="ru-RU"/>
        </w:rPr>
        <w:t>.</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2.</w:t>
      </w:r>
      <w:r w:rsidR="00CC1575" w:rsidRPr="00150DA9">
        <w:rPr>
          <w:rFonts w:ascii="Times New Roman" w:hAnsi="Times New Roman" w:cs="Times New Roman"/>
          <w:color w:val="000000"/>
          <w:sz w:val="20"/>
          <w:szCs w:val="20"/>
          <w:lang w:val="uk-UA" w:eastAsia="ru-RU"/>
        </w:rPr>
        <w:t xml:space="preserve"> На головній сторінці Он-лайн будинку юстиції обрати розділ «РЕЄСТРАЦІЯ БІЗНЕСУ, ГО ТА ЗМІ» та зайти до нього.</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3.</w:t>
      </w:r>
      <w:r w:rsidR="00CC1575" w:rsidRPr="00150DA9">
        <w:rPr>
          <w:rFonts w:ascii="Times New Roman" w:hAnsi="Times New Roman" w:cs="Times New Roman"/>
          <w:color w:val="000000"/>
          <w:sz w:val="20"/>
          <w:szCs w:val="20"/>
          <w:lang w:val="uk-UA" w:eastAsia="ru-RU"/>
        </w:rPr>
        <w:t xml:space="preserve"> Перейшовши за посиланням обрати розділ «ГРОМАДСЬКА ОРГАНІЗАЦІЯ».</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4.</w:t>
      </w:r>
      <w:r w:rsidR="00CC1575" w:rsidRPr="00150DA9">
        <w:rPr>
          <w:rFonts w:ascii="Times New Roman" w:hAnsi="Times New Roman" w:cs="Times New Roman"/>
          <w:color w:val="000000"/>
          <w:sz w:val="20"/>
          <w:szCs w:val="20"/>
          <w:lang w:val="uk-UA" w:eastAsia="ru-RU"/>
        </w:rPr>
        <w:t xml:space="preserve"> На сторінці «РЕЄСТРАЦІЯ ГРОМАДСЬКОЇ ОРГАНІЗАЦІЇ» заповнити особисті дані (прізвище, ім’я по батькові; контактний телефон; </w:t>
      </w:r>
      <w:r w:rsidR="00CC1575" w:rsidRPr="00150DA9">
        <w:rPr>
          <w:rFonts w:ascii="Times New Roman" w:hAnsi="Times New Roman" w:cs="Times New Roman"/>
          <w:color w:val="000000"/>
          <w:sz w:val="20"/>
          <w:szCs w:val="20"/>
          <w:lang w:eastAsia="ru-RU"/>
        </w:rPr>
        <w:t>E</w:t>
      </w:r>
      <w:r w:rsidR="00CC1575" w:rsidRPr="00150DA9">
        <w:rPr>
          <w:rFonts w:ascii="Times New Roman" w:hAnsi="Times New Roman" w:cs="Times New Roman"/>
          <w:color w:val="000000"/>
          <w:sz w:val="20"/>
          <w:szCs w:val="20"/>
          <w:lang w:val="uk-UA" w:eastAsia="ru-RU"/>
        </w:rPr>
        <w:t>-</w:t>
      </w:r>
      <w:proofErr w:type="spellStart"/>
      <w:r w:rsidR="00CC1575" w:rsidRPr="00150DA9">
        <w:rPr>
          <w:rFonts w:ascii="Times New Roman" w:hAnsi="Times New Roman" w:cs="Times New Roman"/>
          <w:color w:val="000000"/>
          <w:sz w:val="20"/>
          <w:szCs w:val="20"/>
          <w:lang w:eastAsia="ru-RU"/>
        </w:rPr>
        <w:t>mail</w:t>
      </w:r>
      <w:proofErr w:type="spellEnd"/>
      <w:r w:rsidR="00CC1575" w:rsidRPr="00150DA9">
        <w:rPr>
          <w:rFonts w:ascii="Times New Roman" w:hAnsi="Times New Roman" w:cs="Times New Roman"/>
          <w:color w:val="000000"/>
          <w:sz w:val="20"/>
          <w:szCs w:val="20"/>
          <w:lang w:val="uk-UA" w:eastAsia="ru-RU"/>
        </w:rPr>
        <w:t>) та обрати область (район) за місцезнаходженням громадської організації.</w:t>
      </w:r>
    </w:p>
    <w:p w:rsidR="00CC1575" w:rsidRPr="00150DA9" w:rsidRDefault="00CC1575"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Далі необхідно завантажити документи, які подаються для проведення попередньої правової експертизи документів (для зручності користувачів на цій сторінці також розміщені зразки документів, які необхідно підготувати для державної реєстрації громадської організації із статусом юридичної особи).</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b/>
          <w:color w:val="000000"/>
          <w:sz w:val="20"/>
          <w:szCs w:val="20"/>
          <w:lang w:val="uk-UA" w:eastAsia="ru-RU"/>
        </w:rPr>
        <w:tab/>
      </w:r>
      <w:r w:rsidR="00CC1575" w:rsidRPr="00150DA9">
        <w:rPr>
          <w:rFonts w:ascii="Times New Roman" w:hAnsi="Times New Roman" w:cs="Times New Roman"/>
          <w:b/>
          <w:color w:val="000000"/>
          <w:sz w:val="20"/>
          <w:szCs w:val="20"/>
          <w:lang w:val="uk-UA" w:eastAsia="ru-RU"/>
        </w:rPr>
        <w:t>5.</w:t>
      </w:r>
      <w:r w:rsidR="00CC1575" w:rsidRPr="00150DA9">
        <w:rPr>
          <w:rFonts w:ascii="Times New Roman" w:hAnsi="Times New Roman" w:cs="Times New Roman"/>
          <w:color w:val="000000"/>
          <w:sz w:val="20"/>
          <w:szCs w:val="20"/>
          <w:lang w:val="uk-UA" w:eastAsia="ru-RU"/>
        </w:rPr>
        <w:t xml:space="preserve"> Останній крок - дати згоду на обробку персональних даних та натиснути «Подати заяву».</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Спеціалістами Головного територіального управління юстиції у Луганській області будуть розглянуті подані документи, про що заявник буде повідомлений, отримавши листа на електронну скриньку, яка зазначається під час реєстрації.</w:t>
      </w:r>
    </w:p>
    <w:p w:rsidR="00CC1575"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У випадку наявності суперечностей та не відповідності вимогам законодавства, заявнику в електронному листі буде повідомлено про всі недоліки, які виявлені під час попередньої правової експертизи документів.</w:t>
      </w:r>
    </w:p>
    <w:p w:rsidR="00EC4714" w:rsidRPr="00150DA9" w:rsidRDefault="00150DA9" w:rsidP="00CC1575">
      <w:pPr>
        <w:pStyle w:val="a6"/>
        <w:jc w:val="both"/>
        <w:rPr>
          <w:rFonts w:ascii="Times New Roman" w:hAnsi="Times New Roman" w:cs="Times New Roman"/>
          <w:color w:val="000000"/>
          <w:sz w:val="20"/>
          <w:szCs w:val="20"/>
          <w:lang w:val="uk-UA" w:eastAsia="ru-RU"/>
        </w:rPr>
      </w:pPr>
      <w:r w:rsidRPr="00150DA9">
        <w:rPr>
          <w:rFonts w:ascii="Times New Roman" w:hAnsi="Times New Roman" w:cs="Times New Roman"/>
          <w:color w:val="000000"/>
          <w:sz w:val="20"/>
          <w:szCs w:val="20"/>
          <w:lang w:val="uk-UA" w:eastAsia="ru-RU"/>
        </w:rPr>
        <w:tab/>
      </w:r>
      <w:r w:rsidR="00CC1575" w:rsidRPr="00150DA9">
        <w:rPr>
          <w:rFonts w:ascii="Times New Roman" w:hAnsi="Times New Roman" w:cs="Times New Roman"/>
          <w:color w:val="000000"/>
          <w:sz w:val="20"/>
          <w:szCs w:val="20"/>
          <w:lang w:val="uk-UA" w:eastAsia="ru-RU"/>
        </w:rPr>
        <w:t xml:space="preserve">Подати документи для проведення державної реєстрації громадської організації зі статусом юридичної особи у паперовій формі можливо до Головного територіального управління юстиції у Луганській області, Центрів надання адміністративних послуг районних державних адміністрацій та місцевих центрів з надання вторинної правової допомоги, з переліком яких можна ознайомитись на </w:t>
      </w:r>
      <w:proofErr w:type="spellStart"/>
      <w:r w:rsidR="00CC1575" w:rsidRPr="00150DA9">
        <w:rPr>
          <w:rFonts w:ascii="Times New Roman" w:hAnsi="Times New Roman" w:cs="Times New Roman"/>
          <w:color w:val="000000"/>
          <w:sz w:val="20"/>
          <w:szCs w:val="20"/>
          <w:lang w:val="uk-UA" w:eastAsia="ru-RU"/>
        </w:rPr>
        <w:t>веб-сайті</w:t>
      </w:r>
      <w:proofErr w:type="spellEnd"/>
      <w:r w:rsidR="00CC1575" w:rsidRPr="00150DA9">
        <w:rPr>
          <w:rFonts w:ascii="Times New Roman" w:hAnsi="Times New Roman" w:cs="Times New Roman"/>
          <w:color w:val="000000"/>
          <w:sz w:val="20"/>
          <w:szCs w:val="20"/>
          <w:lang w:val="uk-UA" w:eastAsia="ru-RU"/>
        </w:rPr>
        <w:t xml:space="preserve"> Головного територіального управління юстиції у Луганській області за посиланнями </w:t>
      </w:r>
      <w:hyperlink r:id="rId7" w:history="1">
        <w:r w:rsidR="00CC1575" w:rsidRPr="00150DA9">
          <w:rPr>
            <w:rFonts w:ascii="Times New Roman" w:hAnsi="Times New Roman" w:cs="Times New Roman"/>
            <w:color w:val="008CB9"/>
            <w:sz w:val="20"/>
            <w:szCs w:val="20"/>
            <w:lang w:eastAsia="ru-RU"/>
          </w:rPr>
          <w:t>http</w:t>
        </w:r>
        <w:r w:rsidR="00CC1575" w:rsidRPr="00150DA9">
          <w:rPr>
            <w:rFonts w:ascii="Times New Roman" w:hAnsi="Times New Roman" w:cs="Times New Roman"/>
            <w:color w:val="008CB9"/>
            <w:sz w:val="20"/>
            <w:szCs w:val="20"/>
            <w:lang w:val="uk-UA" w:eastAsia="ru-RU"/>
          </w:rPr>
          <w:t>://</w:t>
        </w:r>
        <w:r w:rsidR="00CC1575" w:rsidRPr="00150DA9">
          <w:rPr>
            <w:rFonts w:ascii="Times New Roman" w:hAnsi="Times New Roman" w:cs="Times New Roman"/>
            <w:color w:val="008CB9"/>
            <w:sz w:val="20"/>
            <w:szCs w:val="20"/>
            <w:lang w:eastAsia="ru-RU"/>
          </w:rPr>
          <w:t>lugjust</w:t>
        </w:r>
        <w:r w:rsidR="00CC1575" w:rsidRPr="00150DA9">
          <w:rPr>
            <w:rFonts w:ascii="Times New Roman" w:hAnsi="Times New Roman" w:cs="Times New Roman"/>
            <w:color w:val="008CB9"/>
            <w:sz w:val="20"/>
            <w:szCs w:val="20"/>
            <w:lang w:val="uk-UA" w:eastAsia="ru-RU"/>
          </w:rPr>
          <w:t>.</w:t>
        </w:r>
        <w:r w:rsidR="00CC1575" w:rsidRPr="00150DA9">
          <w:rPr>
            <w:rFonts w:ascii="Times New Roman" w:hAnsi="Times New Roman" w:cs="Times New Roman"/>
            <w:color w:val="008CB9"/>
            <w:sz w:val="20"/>
            <w:szCs w:val="20"/>
            <w:lang w:eastAsia="ru-RU"/>
          </w:rPr>
          <w:t>gov</w:t>
        </w:r>
        <w:r w:rsidR="00CC1575" w:rsidRPr="00150DA9">
          <w:rPr>
            <w:rFonts w:ascii="Times New Roman" w:hAnsi="Times New Roman" w:cs="Times New Roman"/>
            <w:color w:val="008CB9"/>
            <w:sz w:val="20"/>
            <w:szCs w:val="20"/>
            <w:lang w:val="uk-UA" w:eastAsia="ru-RU"/>
          </w:rPr>
          <w:t>.</w:t>
        </w:r>
        <w:r w:rsidR="00CC1575" w:rsidRPr="00150DA9">
          <w:rPr>
            <w:rFonts w:ascii="Times New Roman" w:hAnsi="Times New Roman" w:cs="Times New Roman"/>
            <w:color w:val="008CB9"/>
            <w:sz w:val="20"/>
            <w:szCs w:val="20"/>
            <w:lang w:eastAsia="ru-RU"/>
          </w:rPr>
          <w:t>ua</w:t>
        </w:r>
      </w:hyperlink>
      <w:r w:rsidR="00CC1575" w:rsidRPr="00150DA9">
        <w:rPr>
          <w:rFonts w:ascii="Times New Roman" w:hAnsi="Times New Roman" w:cs="Times New Roman"/>
          <w:color w:val="000000"/>
          <w:sz w:val="20"/>
          <w:szCs w:val="20"/>
          <w:lang w:val="uk-UA" w:eastAsia="ru-RU"/>
        </w:rPr>
        <w:t> та </w:t>
      </w:r>
      <w:hyperlink r:id="rId8" w:history="1">
        <w:r w:rsidR="00CC1575" w:rsidRPr="00150DA9">
          <w:rPr>
            <w:rFonts w:ascii="Times New Roman" w:hAnsi="Times New Roman" w:cs="Times New Roman"/>
            <w:color w:val="008CB9"/>
            <w:sz w:val="20"/>
            <w:szCs w:val="20"/>
            <w:lang w:val="uk-UA" w:eastAsia="ru-RU"/>
          </w:rPr>
          <w:t>http://lugjust.gov.ua/index.php/2012-07-31-13-18-54/dovidkova-informatsiya-dlya-gromadyan/6894-sub-ekti-prijomu-vidachi-dokumentiv-u-sferi-reestratsiji-gromadskikh-formuvan.</w:t>
        </w:r>
      </w:hyperlink>
    </w:p>
    <w:sectPr w:rsidR="00EC4714" w:rsidRPr="00150DA9" w:rsidSect="00624060">
      <w:pgSz w:w="16838" w:h="11906" w:orient="landscape"/>
      <w:pgMar w:top="851" w:right="567" w:bottom="851" w:left="567" w:header="709" w:footer="709" w:gutter="0"/>
      <w:cols w:num="2" w:space="124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CC1575"/>
    <w:rsid w:val="00150DA9"/>
    <w:rsid w:val="00624060"/>
    <w:rsid w:val="00CC1575"/>
    <w:rsid w:val="00EC4714"/>
    <w:rsid w:val="00FF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14"/>
  </w:style>
  <w:style w:type="paragraph" w:styleId="2">
    <w:name w:val="heading 2"/>
    <w:basedOn w:val="a"/>
    <w:link w:val="20"/>
    <w:uiPriority w:val="9"/>
    <w:qFormat/>
    <w:rsid w:val="00CC1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157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C1575"/>
    <w:rPr>
      <w:color w:val="0000FF"/>
      <w:u w:val="single"/>
    </w:rPr>
  </w:style>
  <w:style w:type="paragraph" w:styleId="a4">
    <w:name w:val="Normal (Web)"/>
    <w:basedOn w:val="a"/>
    <w:uiPriority w:val="99"/>
    <w:semiHidden/>
    <w:unhideWhenUsed/>
    <w:rsid w:val="00CC1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1575"/>
    <w:rPr>
      <w:b/>
      <w:bCs/>
    </w:rPr>
  </w:style>
  <w:style w:type="paragraph" w:styleId="a6">
    <w:name w:val="No Spacing"/>
    <w:uiPriority w:val="1"/>
    <w:qFormat/>
    <w:rsid w:val="00CC1575"/>
    <w:pPr>
      <w:spacing w:after="0" w:line="240" w:lineRule="auto"/>
    </w:pPr>
  </w:style>
  <w:style w:type="paragraph" w:styleId="a7">
    <w:name w:val="Balloon Text"/>
    <w:basedOn w:val="a"/>
    <w:link w:val="a8"/>
    <w:uiPriority w:val="99"/>
    <w:semiHidden/>
    <w:unhideWhenUsed/>
    <w:rsid w:val="00150D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0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412140">
      <w:bodyDiv w:val="1"/>
      <w:marLeft w:val="0"/>
      <w:marRight w:val="0"/>
      <w:marTop w:val="0"/>
      <w:marBottom w:val="0"/>
      <w:divBdr>
        <w:top w:val="none" w:sz="0" w:space="0" w:color="auto"/>
        <w:left w:val="none" w:sz="0" w:space="0" w:color="auto"/>
        <w:bottom w:val="none" w:sz="0" w:space="0" w:color="auto"/>
        <w:right w:val="none" w:sz="0" w:space="0" w:color="auto"/>
      </w:divBdr>
    </w:div>
    <w:div w:id="858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gjust.gov.ua/index.php/2012-07-31-13-18-54/dovidkova-informatsiya-dlya-gromadyan/6894-sub-ekti-prijomu-vidachi-dokumentiv-u-sferi-reestratsiji-gromadskikh-formuvan." TargetMode="External"/><Relationship Id="rId3" Type="http://schemas.openxmlformats.org/officeDocument/2006/relationships/webSettings" Target="webSettings.xml"/><Relationship Id="rId7" Type="http://schemas.openxmlformats.org/officeDocument/2006/relationships/hyperlink" Target="http://lug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minjust.gov.ua/" TargetMode="External"/><Relationship Id="rId5" Type="http://schemas.openxmlformats.org/officeDocument/2006/relationships/hyperlink" Target="https://online.minjust.gov.u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Демонстрационная версия</cp:lastModifiedBy>
  <cp:revision>3</cp:revision>
  <cp:lastPrinted>2017-09-01T10:56:00Z</cp:lastPrinted>
  <dcterms:created xsi:type="dcterms:W3CDTF">2017-09-01T10:37:00Z</dcterms:created>
  <dcterms:modified xsi:type="dcterms:W3CDTF">2017-09-01T11:04:00Z</dcterms:modified>
</cp:coreProperties>
</file>