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DD" w:rsidRDefault="001D3F4A" w:rsidP="001D3F4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F4A">
        <w:rPr>
          <w:rFonts w:ascii="Times New Roman" w:hAnsi="Times New Roman" w:cs="Times New Roman"/>
          <w:sz w:val="28"/>
          <w:szCs w:val="28"/>
        </w:rPr>
        <w:t xml:space="preserve">Футбол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захоплю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D3F4A">
        <w:rPr>
          <w:rFonts w:ascii="Times New Roman" w:hAnsi="Times New Roman" w:cs="Times New Roman"/>
          <w:sz w:val="28"/>
          <w:szCs w:val="28"/>
        </w:rPr>
        <w:t xml:space="preserve"> молодь.</w:t>
      </w:r>
    </w:p>
    <w:p w:rsidR="001D3F4A" w:rsidRDefault="001D3F4A" w:rsidP="001D3F4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59D6" w:rsidRDefault="001D3F4A" w:rsidP="001D3F4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Футбольні майданчики стадіону «Олімп» нашого районного центру  стали апогеєм спортивно-масових заходів до 21-ї річниці Конституції України. Адже команди сперечалися за лідерство та чемпіонство, почесні нагороди та моральне задоволення. Кожний матч був особливим і напруженим. Підсумок матчу вирішував один м’яч. Саме так</w:t>
      </w:r>
      <w:r w:rsidR="003A59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59D6">
        <w:rPr>
          <w:rFonts w:ascii="Times New Roman" w:hAnsi="Times New Roman" w:cs="Times New Roman"/>
          <w:sz w:val="28"/>
          <w:szCs w:val="28"/>
          <w:lang w:val="uk-UA"/>
        </w:rPr>
        <w:t xml:space="preserve">2:1,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команда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Красноріченська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здолала опір </w:t>
      </w:r>
      <w:r w:rsidR="003A59D6">
        <w:rPr>
          <w:rFonts w:ascii="Times New Roman" w:hAnsi="Times New Roman" w:cs="Times New Roman"/>
          <w:sz w:val="28"/>
          <w:szCs w:val="28"/>
          <w:lang w:val="uk-UA"/>
        </w:rPr>
        <w:t xml:space="preserve">друзів-сусідів з </w:t>
      </w:r>
      <w:proofErr w:type="spellStart"/>
      <w:r w:rsidR="003A59D6">
        <w:rPr>
          <w:rFonts w:ascii="Times New Roman" w:hAnsi="Times New Roman" w:cs="Times New Roman"/>
          <w:sz w:val="28"/>
          <w:szCs w:val="28"/>
          <w:lang w:val="uk-UA"/>
        </w:rPr>
        <w:t>Бараниківки</w:t>
      </w:r>
      <w:proofErr w:type="spellEnd"/>
      <w:r w:rsidR="003A59D6">
        <w:rPr>
          <w:rFonts w:ascii="Times New Roman" w:hAnsi="Times New Roman" w:cs="Times New Roman"/>
          <w:sz w:val="28"/>
          <w:szCs w:val="28"/>
          <w:lang w:val="uk-UA"/>
        </w:rPr>
        <w:t>. Дана перемога принесла їм бронзові нагороди.</w:t>
      </w:r>
    </w:p>
    <w:p w:rsidR="001D3F4A" w:rsidRPr="001D3F4A" w:rsidRDefault="003A59D6" w:rsidP="001D3F4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фіналі турніру команда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с.Новомикільська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зуміла нічого протиставити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Кремінській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«Чайці» </w:t>
      </w:r>
    </w:p>
    <w:sectPr w:rsidR="001D3F4A" w:rsidRPr="001D3F4A" w:rsidSect="00BD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F4A"/>
    <w:rsid w:val="001D3F4A"/>
    <w:rsid w:val="003A59D6"/>
    <w:rsid w:val="00BD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2</cp:revision>
  <dcterms:created xsi:type="dcterms:W3CDTF">2017-06-29T12:57:00Z</dcterms:created>
  <dcterms:modified xsi:type="dcterms:W3CDTF">2017-06-29T13:10:00Z</dcterms:modified>
</cp:coreProperties>
</file>