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9D" w:rsidRPr="000C5805" w:rsidRDefault="0009569D" w:rsidP="000956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17</w:t>
      </w:r>
    </w:p>
    <w:p w:rsidR="0009569D" w:rsidRDefault="0009569D" w:rsidP="000956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09569D" w:rsidRDefault="0009569D" w:rsidP="000956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09569D" w:rsidRDefault="0009569D" w:rsidP="000956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09569D" w:rsidRPr="000C5805" w:rsidRDefault="0009569D" w:rsidP="000956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Pr="000206E1">
        <w:rPr>
          <w:rFonts w:ascii="Times New Roman" w:eastAsia="Times New Roman" w:hAnsi="Times New Roman"/>
          <w:sz w:val="28"/>
          <w:szCs w:val="28"/>
          <w:u w:val="single"/>
          <w:lang w:val="uk-UA" w:eastAsia="uk-UA"/>
        </w:rPr>
        <w:t>12</w:t>
      </w:r>
      <w:r>
        <w:rPr>
          <w:rFonts w:ascii="Times New Roman" w:eastAsia="Times New Roman" w:hAnsi="Times New Roman"/>
          <w:sz w:val="28"/>
          <w:szCs w:val="28"/>
          <w:lang w:val="uk-UA" w:eastAsia="uk-UA"/>
        </w:rPr>
        <w:t xml:space="preserve">» </w:t>
      </w:r>
      <w:r w:rsidRPr="000206E1">
        <w:rPr>
          <w:rFonts w:ascii="Times New Roman" w:eastAsia="Times New Roman" w:hAnsi="Times New Roman"/>
          <w:sz w:val="28"/>
          <w:szCs w:val="28"/>
          <w:u w:val="single"/>
          <w:lang w:val="uk-UA" w:eastAsia="uk-UA"/>
        </w:rPr>
        <w:t>січня</w:t>
      </w:r>
      <w:r>
        <w:rPr>
          <w:rFonts w:ascii="Times New Roman" w:eastAsia="Times New Roman" w:hAnsi="Times New Roman"/>
          <w:sz w:val="28"/>
          <w:szCs w:val="28"/>
          <w:lang w:val="uk-UA" w:eastAsia="uk-UA"/>
        </w:rPr>
        <w:t xml:space="preserve"> 2018 р. №</w:t>
      </w:r>
      <w:r w:rsidRPr="000206E1">
        <w:rPr>
          <w:rFonts w:ascii="Times New Roman" w:eastAsia="Times New Roman" w:hAnsi="Times New Roman"/>
          <w:sz w:val="28"/>
          <w:szCs w:val="28"/>
          <w:u w:val="single"/>
          <w:lang w:val="uk-UA" w:eastAsia="uk-UA"/>
        </w:rPr>
        <w:t>47</w:t>
      </w:r>
    </w:p>
    <w:p w:rsidR="0009569D" w:rsidRDefault="0009569D" w:rsidP="0009569D">
      <w:pPr>
        <w:pStyle w:val="Default"/>
        <w:jc w:val="center"/>
        <w:rPr>
          <w:b/>
          <w:bCs/>
          <w:sz w:val="28"/>
          <w:szCs w:val="28"/>
          <w:lang w:val="uk-UA"/>
        </w:rPr>
      </w:pPr>
    </w:p>
    <w:p w:rsidR="0009569D" w:rsidRDefault="0009569D" w:rsidP="0009569D">
      <w:pPr>
        <w:pStyle w:val="Default"/>
        <w:jc w:val="center"/>
        <w:rPr>
          <w:b/>
          <w:bCs/>
          <w:sz w:val="28"/>
          <w:szCs w:val="28"/>
          <w:lang w:val="uk-UA"/>
        </w:rPr>
      </w:pPr>
    </w:p>
    <w:p w:rsidR="0009569D" w:rsidRPr="00CD58B2" w:rsidRDefault="0009569D" w:rsidP="0009569D">
      <w:pPr>
        <w:pStyle w:val="Default"/>
        <w:jc w:val="center"/>
        <w:rPr>
          <w:b/>
          <w:bCs/>
          <w:sz w:val="28"/>
          <w:szCs w:val="28"/>
          <w:lang w:val="uk-UA"/>
        </w:rPr>
      </w:pPr>
      <w:r w:rsidRPr="00CD58B2">
        <w:rPr>
          <w:b/>
          <w:bCs/>
          <w:sz w:val="28"/>
          <w:szCs w:val="28"/>
          <w:lang w:val="uk-UA"/>
        </w:rPr>
        <w:t>ТЕХНОЛОГІЧНА КАРТКА АДМІНІСТРАТИВНОЇ ПОСЛУГИ</w:t>
      </w:r>
    </w:p>
    <w:tbl>
      <w:tblPr>
        <w:tblW w:w="0" w:type="auto"/>
        <w:tblBorders>
          <w:top w:val="nil"/>
          <w:left w:val="nil"/>
          <w:bottom w:val="nil"/>
          <w:right w:val="nil"/>
        </w:tblBorders>
        <w:tblLayout w:type="fixed"/>
        <w:tblLook w:val="0000" w:firstRow="0" w:lastRow="0" w:firstColumn="0" w:lastColumn="0" w:noHBand="0" w:noVBand="0"/>
      </w:tblPr>
      <w:tblGrid>
        <w:gridCol w:w="7734"/>
      </w:tblGrid>
      <w:tr w:rsidR="0009569D" w:rsidRPr="00782FEC" w:rsidTr="00457645">
        <w:trPr>
          <w:trHeight w:val="107"/>
        </w:trPr>
        <w:tc>
          <w:tcPr>
            <w:tcW w:w="7734" w:type="dxa"/>
          </w:tcPr>
          <w:p w:rsidR="0009569D" w:rsidRPr="00782FEC" w:rsidRDefault="0009569D" w:rsidP="00457645">
            <w:pPr>
              <w:pStyle w:val="Default"/>
              <w:jc w:val="center"/>
              <w:rPr>
                <w:sz w:val="22"/>
                <w:szCs w:val="22"/>
              </w:rPr>
            </w:pPr>
          </w:p>
        </w:tc>
      </w:tr>
    </w:tbl>
    <w:p w:rsidR="0009569D" w:rsidRDefault="0009569D" w:rsidP="0009569D">
      <w:pPr>
        <w:spacing w:after="0" w:line="240" w:lineRule="auto"/>
        <w:jc w:val="center"/>
        <w:rPr>
          <w:rFonts w:ascii="Times New Roman" w:eastAsia="Times New Roman" w:hAnsi="Times New Roman"/>
          <w:bCs/>
          <w:sz w:val="24"/>
          <w:szCs w:val="24"/>
          <w:u w:val="single"/>
          <w:lang w:val="uk-UA" w:eastAsia="ru-RU"/>
        </w:rPr>
      </w:pPr>
      <w:r w:rsidRPr="00CD58B2">
        <w:rPr>
          <w:rFonts w:ascii="Times New Roman" w:eastAsia="Times New Roman" w:hAnsi="Times New Roman"/>
          <w:bCs/>
          <w:sz w:val="24"/>
          <w:szCs w:val="24"/>
          <w:u w:val="single"/>
          <w:lang w:val="uk-UA"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09569D" w:rsidRPr="006E2F3F" w:rsidRDefault="0009569D" w:rsidP="0009569D">
      <w:pPr>
        <w:spacing w:after="0" w:line="240" w:lineRule="auto"/>
        <w:jc w:val="center"/>
        <w:rPr>
          <w:rFonts w:ascii="Times New Roman" w:eastAsia="Times New Roman" w:hAnsi="Times New Roman"/>
          <w:color w:val="000000"/>
          <w:sz w:val="16"/>
          <w:szCs w:val="16"/>
          <w:lang w:val="uk-UA" w:eastAsia="ru-RU"/>
        </w:rPr>
      </w:pPr>
    </w:p>
    <w:tbl>
      <w:tblPr>
        <w:tblW w:w="9550"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3557"/>
        <w:gridCol w:w="2091"/>
        <w:gridCol w:w="1159"/>
        <w:gridCol w:w="2219"/>
      </w:tblGrid>
      <w:tr w:rsidR="0009569D" w:rsidRPr="00AC6D37" w:rsidTr="00457645">
        <w:trPr>
          <w:cantSplit/>
          <w:trHeight w:val="1004"/>
          <w:jc w:val="center"/>
        </w:trPr>
        <w:tc>
          <w:tcPr>
            <w:tcW w:w="524" w:type="dxa"/>
            <w:tcBorders>
              <w:top w:val="single" w:sz="4" w:space="0" w:color="auto"/>
              <w:left w:val="single" w:sz="4" w:space="0" w:color="auto"/>
              <w:bottom w:val="single" w:sz="4" w:space="0" w:color="auto"/>
              <w:right w:val="single" w:sz="4" w:space="0" w:color="auto"/>
            </w:tcBorders>
            <w:vAlign w:val="center"/>
          </w:tcPr>
          <w:p w:rsidR="0009569D" w:rsidRPr="00AC6D37" w:rsidRDefault="0009569D" w:rsidP="00457645">
            <w:pPr>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ru-RU"/>
              </w:rPr>
              <w:t>№</w:t>
            </w:r>
          </w:p>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ru-RU"/>
              </w:rPr>
              <w:t>з/п</w:t>
            </w:r>
          </w:p>
        </w:tc>
        <w:tc>
          <w:tcPr>
            <w:tcW w:w="3557" w:type="dxa"/>
            <w:tcBorders>
              <w:top w:val="single" w:sz="4" w:space="0" w:color="auto"/>
              <w:left w:val="single" w:sz="4" w:space="0" w:color="auto"/>
              <w:bottom w:val="single" w:sz="4" w:space="0" w:color="auto"/>
              <w:right w:val="single" w:sz="4" w:space="0" w:color="auto"/>
            </w:tcBorders>
            <w:vAlign w:val="center"/>
          </w:tcPr>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ru-RU"/>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ru-RU"/>
              </w:rPr>
            </w:pPr>
            <w:r w:rsidRPr="00AC6D37">
              <w:rPr>
                <w:rFonts w:ascii="Times New Roman" w:eastAsia="Times New Roman" w:hAnsi="Times New Roman"/>
                <w:sz w:val="24"/>
                <w:szCs w:val="24"/>
                <w:lang w:val="uk-UA" w:eastAsia="ru-RU"/>
              </w:rPr>
              <w:t>Відповідальна посадова особа</w:t>
            </w:r>
          </w:p>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ru-RU"/>
              </w:rPr>
              <w:t>і структурний підрозділ</w:t>
            </w:r>
          </w:p>
        </w:tc>
        <w:tc>
          <w:tcPr>
            <w:tcW w:w="1159" w:type="dxa"/>
            <w:tcBorders>
              <w:top w:val="single" w:sz="4" w:space="0" w:color="auto"/>
              <w:left w:val="single" w:sz="4" w:space="0" w:color="auto"/>
              <w:right w:val="single" w:sz="4" w:space="0" w:color="auto"/>
            </w:tcBorders>
            <w:vAlign w:val="center"/>
          </w:tcPr>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ru-RU"/>
              </w:rPr>
            </w:pPr>
            <w:r w:rsidRPr="00AC6D37">
              <w:rPr>
                <w:rFonts w:ascii="Times New Roman" w:eastAsia="Times New Roman" w:hAnsi="Times New Roman"/>
                <w:sz w:val="24"/>
                <w:szCs w:val="24"/>
                <w:lang w:val="uk-UA" w:eastAsia="ru-RU"/>
              </w:rPr>
              <w:t>Дія</w:t>
            </w:r>
          </w:p>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ru-RU"/>
              </w:rPr>
              <w:t>(В, У, П, З)</w:t>
            </w:r>
          </w:p>
        </w:tc>
        <w:tc>
          <w:tcPr>
            <w:tcW w:w="2219" w:type="dxa"/>
            <w:tcBorders>
              <w:top w:val="single" w:sz="4" w:space="0" w:color="auto"/>
              <w:left w:val="single" w:sz="4" w:space="0" w:color="auto"/>
              <w:bottom w:val="single" w:sz="4" w:space="0" w:color="auto"/>
              <w:right w:val="single" w:sz="4" w:space="0" w:color="auto"/>
            </w:tcBorders>
            <w:vAlign w:val="center"/>
          </w:tcPr>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ar-SA"/>
              </w:rPr>
              <w:t>Термін виконання</w:t>
            </w:r>
          </w:p>
          <w:p w:rsidR="0009569D" w:rsidRPr="00AC6D37" w:rsidRDefault="0009569D" w:rsidP="00457645">
            <w:pPr>
              <w:suppressAutoHyphens/>
              <w:spacing w:after="0" w:line="240" w:lineRule="auto"/>
              <w:jc w:val="center"/>
              <w:rPr>
                <w:rFonts w:ascii="Times New Roman" w:eastAsia="Times New Roman" w:hAnsi="Times New Roman"/>
                <w:sz w:val="24"/>
                <w:szCs w:val="24"/>
                <w:lang w:val="uk-UA" w:eastAsia="ar-SA"/>
              </w:rPr>
            </w:pPr>
            <w:r w:rsidRPr="00AC6D37">
              <w:rPr>
                <w:rFonts w:ascii="Times New Roman" w:eastAsia="Times New Roman" w:hAnsi="Times New Roman"/>
                <w:sz w:val="24"/>
                <w:szCs w:val="24"/>
                <w:lang w:val="uk-UA" w:eastAsia="ar-SA"/>
              </w:rPr>
              <w:t>(днів)</w:t>
            </w:r>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ru-RU"/>
              </w:rPr>
              <w:t>1</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uk-UA"/>
              </w:rPr>
              <w:t>Прийом пакета документів</w:t>
            </w:r>
            <w:r w:rsidRPr="00CB05ED">
              <w:rPr>
                <w:rFonts w:ascii="Times New Roman" w:eastAsia="Times New Roman" w:hAnsi="Times New Roman"/>
                <w:sz w:val="24"/>
                <w:szCs w:val="24"/>
                <w:lang w:val="uk-UA" w:eastAsia="ru-RU"/>
              </w:rPr>
              <w:t xml:space="preserve"> суб’єкта звернення:</w:t>
            </w:r>
            <w:r w:rsidRPr="00CB05ED">
              <w:rPr>
                <w:rFonts w:ascii="Times New Roman" w:eastAsia="Times New Roman" w:hAnsi="Times New Roman"/>
                <w:sz w:val="24"/>
                <w:szCs w:val="24"/>
                <w:lang w:val="uk-UA" w:eastAsia="ar-SA"/>
              </w:rPr>
              <w:t xml:space="preserve"> </w:t>
            </w:r>
            <w:r w:rsidRPr="00CB05ED">
              <w:rPr>
                <w:rFonts w:ascii="Times New Roman" w:eastAsia="Times New Roman" w:hAnsi="Times New Roman"/>
                <w:sz w:val="24"/>
                <w:szCs w:val="24"/>
                <w:lang w:val="uk-UA" w:eastAsia="uk-UA"/>
              </w:rPr>
              <w:t>заяви</w:t>
            </w:r>
            <w:r w:rsidRPr="00CB05ED">
              <w:rPr>
                <w:rFonts w:eastAsia="Times New Roman"/>
                <w:lang w:val="uk-UA"/>
              </w:rPr>
              <w:t xml:space="preserve"> </w:t>
            </w:r>
            <w:r w:rsidRPr="00CB05ED">
              <w:rPr>
                <w:rFonts w:ascii="Times New Roman" w:eastAsia="Times New Roman" w:hAnsi="Times New Roman"/>
                <w:sz w:val="24"/>
                <w:szCs w:val="24"/>
                <w:lang w:val="uk-UA" w:eastAsia="uk-UA"/>
              </w:rPr>
              <w:t xml:space="preserve">про внесення відомостей про обмеження у використанні земель, встановлені законами та прийнятими відповідно до них нормативно-правовими актами, </w:t>
            </w:r>
            <w:r w:rsidRPr="00CB05ED">
              <w:rPr>
                <w:rFonts w:ascii="Times New Roman" w:eastAsia="Times New Roman" w:hAnsi="Times New Roman"/>
                <w:sz w:val="24"/>
                <w:szCs w:val="24"/>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ar-SA"/>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 xml:space="preserve">Протягом одного робочого дня </w:t>
            </w:r>
            <w:r w:rsidRPr="00CB05ED">
              <w:rPr>
                <w:rFonts w:ascii="Times New Roman" w:eastAsia="Times New Roman" w:hAnsi="Times New Roman"/>
                <w:sz w:val="24"/>
                <w:szCs w:val="24"/>
                <w:lang w:val="uk-UA" w:eastAsia="ar-SA"/>
              </w:rPr>
              <w:t>(заява реєструється в день її надходження в порядку черговості)</w:t>
            </w:r>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2</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Передача </w:t>
            </w:r>
            <w:r w:rsidRPr="00CB05ED">
              <w:rPr>
                <w:rFonts w:ascii="Times New Roman" w:eastAsia="Times New Roman" w:hAnsi="Times New Roman"/>
                <w:sz w:val="24"/>
                <w:szCs w:val="24"/>
                <w:lang w:val="uk-UA" w:eastAsia="uk-UA"/>
              </w:rPr>
              <w:t>пакета документів</w:t>
            </w:r>
            <w:r w:rsidRPr="00CB05ED">
              <w:rPr>
                <w:rFonts w:ascii="Times New Roman" w:eastAsia="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r w:rsidRPr="00CB05ED">
              <w:rPr>
                <w:rFonts w:ascii="Times New Roman" w:eastAsia="Times New Roman" w:hAnsi="Times New Roman"/>
                <w:sz w:val="24"/>
                <w:szCs w:val="24"/>
                <w:lang w:val="uk-UA" w:eastAsia="ru-RU"/>
              </w:rPr>
              <w:t xml:space="preserve"> </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В день реєстрації </w:t>
            </w:r>
            <w:r w:rsidRPr="00CB05ED">
              <w:rPr>
                <w:rFonts w:ascii="Times New Roman" w:eastAsia="Times New Roman" w:hAnsi="Times New Roman"/>
                <w:sz w:val="24"/>
                <w:szCs w:val="24"/>
                <w:lang w:val="uk-UA" w:eastAsia="ar-SA"/>
              </w:rPr>
              <w:t>заяви</w:t>
            </w:r>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rPr>
            </w:pPr>
            <w:r w:rsidRPr="00CD58B2">
              <w:rPr>
                <w:rFonts w:ascii="Times New Roman" w:eastAsia="Times New Roman" w:hAnsi="Times New Roman"/>
                <w:b/>
                <w:sz w:val="24"/>
                <w:szCs w:val="24"/>
                <w:lang w:val="uk-UA"/>
              </w:rPr>
              <w:t>3</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both"/>
              <w:rPr>
                <w:rFonts w:ascii="Times New Roman" w:eastAsia="Times New Roman" w:hAnsi="Times New Roman"/>
                <w:sz w:val="24"/>
                <w:szCs w:val="24"/>
                <w:lang w:val="uk-UA" w:eastAsia="uk-UA"/>
              </w:rPr>
            </w:pPr>
            <w:r w:rsidRPr="00CB05ED">
              <w:rPr>
                <w:rFonts w:ascii="Times New Roman" w:eastAsia="Times New Roman" w:hAnsi="Times New Roman"/>
                <w:sz w:val="24"/>
                <w:szCs w:val="24"/>
                <w:lang w:val="uk-UA" w:eastAsia="uk-UA"/>
              </w:rPr>
              <w:t xml:space="preserve">Прийом пакета документів, реєстрація заяви у системі документообігу </w:t>
            </w:r>
            <w:r w:rsidRPr="00CB05ED">
              <w:rPr>
                <w:rFonts w:ascii="Times New Roman" w:eastAsia="Times New Roman" w:hAnsi="Times New Roman"/>
                <w:sz w:val="24"/>
                <w:szCs w:val="24"/>
                <w:lang w:val="uk-UA" w:eastAsia="ru-RU"/>
              </w:rPr>
              <w:t xml:space="preserve">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r w:rsidRPr="00CB05ED">
              <w:rPr>
                <w:rFonts w:ascii="Times New Roman" w:eastAsia="Times New Roman" w:hAnsi="Times New Roman"/>
                <w:sz w:val="24"/>
                <w:szCs w:val="24"/>
                <w:lang w:val="uk-UA" w:eastAsia="uk-UA"/>
              </w:rPr>
              <w:t xml:space="preserve">, передача документів до </w:t>
            </w:r>
            <w:r w:rsidRPr="00CB05ED">
              <w:rPr>
                <w:rFonts w:ascii="Times New Roman" w:eastAsia="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uk-UA"/>
              </w:rPr>
            </w:pPr>
            <w:r w:rsidRPr="00CB05ED">
              <w:rPr>
                <w:rFonts w:ascii="Times New Roman" w:eastAsia="Times New Roman" w:hAnsi="Times New Roman"/>
                <w:sz w:val="24"/>
                <w:szCs w:val="24"/>
                <w:lang w:val="uk-UA" w:eastAsia="uk-UA"/>
              </w:rPr>
              <w:t xml:space="preserve">Спеціаліст відповідного структурного підрозділу </w:t>
            </w:r>
            <w:r w:rsidRPr="00CB05ED">
              <w:rPr>
                <w:rFonts w:ascii="Times New Roman" w:eastAsia="Times New Roman" w:hAnsi="Times New Roman"/>
                <w:sz w:val="24"/>
                <w:szCs w:val="24"/>
                <w:lang w:val="uk-UA" w:eastAsia="ru-RU"/>
              </w:rPr>
              <w:t xml:space="preserve">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rPr>
            </w:pPr>
            <w:r w:rsidRPr="00CB05ED">
              <w:rPr>
                <w:rFonts w:ascii="Times New Roman" w:eastAsia="Times New Roman" w:hAnsi="Times New Roman"/>
                <w:b/>
                <w:sz w:val="24"/>
                <w:szCs w:val="24"/>
                <w:lang w:val="uk-UA"/>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В день реєстрації </w:t>
            </w:r>
            <w:r w:rsidRPr="00CB05ED">
              <w:rPr>
                <w:rFonts w:ascii="Times New Roman" w:eastAsia="Times New Roman" w:hAnsi="Times New Roman"/>
                <w:sz w:val="24"/>
                <w:szCs w:val="24"/>
                <w:lang w:val="uk-UA" w:eastAsia="ar-SA"/>
              </w:rPr>
              <w:t>заяви</w:t>
            </w:r>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rPr>
            </w:pPr>
            <w:r w:rsidRPr="00CD58B2">
              <w:rPr>
                <w:rFonts w:ascii="Times New Roman" w:eastAsia="Times New Roman" w:hAnsi="Times New Roman"/>
                <w:b/>
                <w:sz w:val="24"/>
                <w:szCs w:val="24"/>
                <w:lang w:val="uk-UA" w:eastAsia="ru-RU"/>
              </w:rPr>
              <w:t>4</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Перевіряє:</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0"/>
                <w:lang w:val="uk-UA" w:eastAsia="ru-RU"/>
              </w:rPr>
              <w:t>– </w:t>
            </w:r>
            <w:r w:rsidRPr="00CB05ED">
              <w:rPr>
                <w:rFonts w:ascii="Times New Roman" w:eastAsia="Times New Roman" w:hAnsi="Times New Roman"/>
                <w:sz w:val="24"/>
                <w:szCs w:val="24"/>
                <w:lang w:val="uk-UA" w:eastAsia="ru-RU"/>
              </w:rPr>
              <w:t>форму та зміст заяви;</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0"/>
                <w:lang w:val="uk-UA" w:eastAsia="ru-RU"/>
              </w:rPr>
              <w:lastRenderedPageBreak/>
              <w:t>– </w:t>
            </w:r>
            <w:r w:rsidRPr="00CB05ED">
              <w:rPr>
                <w:rFonts w:ascii="Times New Roman" w:eastAsia="Times New Roman" w:hAnsi="Times New Roman"/>
                <w:sz w:val="24"/>
                <w:szCs w:val="24"/>
                <w:lang w:val="uk-UA" w:eastAsia="ru-RU"/>
              </w:rPr>
              <w:t>повноваження особи, що звернулася за  адміністративною послугою;</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0"/>
                <w:lang w:val="uk-UA" w:eastAsia="ru-RU"/>
              </w:rPr>
              <w:t>– </w:t>
            </w:r>
            <w:r w:rsidRPr="00CB05ED">
              <w:rPr>
                <w:rFonts w:ascii="Times New Roman" w:eastAsia="Times New Roman" w:hAnsi="Times New Roman"/>
                <w:sz w:val="24"/>
                <w:szCs w:val="24"/>
                <w:lang w:val="uk-UA" w:eastAsia="ru-RU"/>
              </w:rPr>
              <w:t>наявність повного пакета документів, необхідних для державної реєстрації об’єкта Державного земельного кадастру;</w:t>
            </w:r>
          </w:p>
          <w:p w:rsidR="0009569D" w:rsidRPr="00CB05ED" w:rsidRDefault="0009569D" w:rsidP="00457645">
            <w:pPr>
              <w:spacing w:after="0" w:line="240" w:lineRule="auto"/>
              <w:jc w:val="both"/>
              <w:rPr>
                <w:rFonts w:ascii="Times New Roman" w:eastAsia="Times New Roman" w:hAnsi="Times New Roman"/>
                <w:sz w:val="24"/>
                <w:szCs w:val="20"/>
                <w:lang w:val="uk-UA" w:eastAsia="ru-RU"/>
              </w:rPr>
            </w:pPr>
            <w:r w:rsidRPr="00CB05ED">
              <w:rPr>
                <w:rFonts w:ascii="Times New Roman" w:eastAsia="Times New Roman" w:hAnsi="Times New Roman"/>
                <w:sz w:val="24"/>
                <w:szCs w:val="20"/>
                <w:lang w:val="uk-UA" w:eastAsia="ru-RU"/>
              </w:rPr>
              <w:t xml:space="preserve">– розташування земельної ділянки на території дії повноважень </w:t>
            </w:r>
            <w:r w:rsidRPr="00CB05ED">
              <w:rPr>
                <w:rFonts w:ascii="Times New Roman" w:eastAsia="Times New Roman" w:hAnsi="Times New Roman"/>
                <w:sz w:val="24"/>
                <w:szCs w:val="24"/>
                <w:lang w:val="uk-UA" w:eastAsia="ru-RU"/>
              </w:rPr>
              <w:t>Державного кадастрового реєстратора</w:t>
            </w:r>
            <w:r w:rsidRPr="00CB05ED">
              <w:rPr>
                <w:rFonts w:ascii="Times New Roman" w:eastAsia="Times New Roman" w:hAnsi="Times New Roman"/>
                <w:sz w:val="24"/>
                <w:szCs w:val="20"/>
                <w:lang w:val="uk-UA" w:eastAsia="ru-RU"/>
              </w:rPr>
              <w:t>;</w:t>
            </w:r>
          </w:p>
          <w:p w:rsidR="0009569D" w:rsidRPr="00CB05ED" w:rsidRDefault="0009569D" w:rsidP="00457645">
            <w:pPr>
              <w:spacing w:after="0" w:line="240" w:lineRule="auto"/>
              <w:jc w:val="both"/>
              <w:rPr>
                <w:rFonts w:ascii="Times New Roman" w:eastAsia="Times New Roman" w:hAnsi="Times New Roman"/>
                <w:sz w:val="24"/>
                <w:szCs w:val="24"/>
                <w:lang w:val="uk-UA" w:eastAsia="uk-UA"/>
              </w:rPr>
            </w:pPr>
            <w:r w:rsidRPr="00CB05ED">
              <w:rPr>
                <w:rFonts w:ascii="Times New Roman" w:eastAsia="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ind w:right="-108"/>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lastRenderedPageBreak/>
              <w:t xml:space="preserve">Державний кадастровий </w:t>
            </w:r>
            <w:r w:rsidRPr="00CB05ED">
              <w:rPr>
                <w:rFonts w:ascii="Times New Roman" w:eastAsia="Times New Roman" w:hAnsi="Times New Roman"/>
                <w:sz w:val="24"/>
                <w:szCs w:val="24"/>
                <w:lang w:val="uk-UA" w:eastAsia="ru-RU"/>
              </w:rPr>
              <w:lastRenderedPageBreak/>
              <w:t>реєстратор</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bCs/>
                <w:sz w:val="24"/>
                <w:szCs w:val="24"/>
                <w:lang w:val="uk-UA" w:eastAsia="ru-RU"/>
              </w:rPr>
            </w:pPr>
            <w:r w:rsidRPr="00CB05ED">
              <w:rPr>
                <w:rFonts w:ascii="Times New Roman" w:eastAsia="Times New Roman" w:hAnsi="Times New Roman"/>
                <w:b/>
                <w:bCs/>
                <w:sz w:val="24"/>
                <w:szCs w:val="24"/>
                <w:lang w:val="uk-UA" w:eastAsia="ru-RU"/>
              </w:rPr>
              <w:lastRenderedPageBreak/>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Не пізніше першого робочого </w:t>
            </w:r>
            <w:r w:rsidRPr="00CB05ED">
              <w:rPr>
                <w:rFonts w:ascii="Times New Roman" w:eastAsia="Times New Roman" w:hAnsi="Times New Roman"/>
                <w:sz w:val="24"/>
                <w:szCs w:val="24"/>
                <w:lang w:val="uk-UA" w:eastAsia="ru-RU"/>
              </w:rPr>
              <w:lastRenderedPageBreak/>
              <w:t>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ru-RU"/>
              </w:rPr>
              <w:lastRenderedPageBreak/>
              <w:t>5</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ind w:right="-108"/>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before="100" w:beforeAutospacing="1" w:after="100" w:afterAutospacing="1" w:line="240" w:lineRule="auto"/>
              <w:jc w:val="center"/>
              <w:rPr>
                <w:rFonts w:ascii="Times New Roman" w:eastAsia="Times New Roman" w:hAnsi="Times New Roman"/>
                <w:b/>
                <w:bCs/>
                <w:sz w:val="24"/>
                <w:szCs w:val="24"/>
                <w:lang w:val="uk-UA" w:eastAsia="ru-RU"/>
              </w:rPr>
            </w:pPr>
            <w:r w:rsidRPr="00CB05ED">
              <w:rPr>
                <w:rFonts w:ascii="Times New Roman" w:eastAsia="Times New Roman" w:hAnsi="Times New Roman"/>
                <w:b/>
                <w:bCs/>
                <w:sz w:val="24"/>
                <w:szCs w:val="24"/>
                <w:lang w:val="uk-UA" w:eastAsia="ru-RU"/>
              </w:rPr>
              <w:t>В</w:t>
            </w:r>
          </w:p>
          <w:p w:rsidR="0009569D" w:rsidRPr="00CB05ED" w:rsidRDefault="0009569D" w:rsidP="00457645">
            <w:pPr>
              <w:spacing w:after="0" w:line="240" w:lineRule="auto"/>
              <w:jc w:val="center"/>
              <w:rPr>
                <w:rFonts w:ascii="Times New Roman" w:eastAsia="Times New Roman" w:hAnsi="Times New Roman"/>
                <w:b/>
                <w:bCs/>
                <w:sz w:val="24"/>
                <w:szCs w:val="24"/>
                <w:lang w:val="uk-UA" w:eastAsia="ru-RU"/>
              </w:rPr>
            </w:pPr>
            <w:r w:rsidRPr="00CB05ED">
              <w:rPr>
                <w:rFonts w:ascii="Times New Roman" w:eastAsia="Times New Roman" w:hAnsi="Times New Roman"/>
                <w:b/>
                <w:bCs/>
                <w:sz w:val="24"/>
                <w:szCs w:val="24"/>
                <w:lang w:val="uk-UA" w:eastAsia="ru-RU"/>
              </w:rPr>
              <w:t>З</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Не пізніше першого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ar-SA"/>
              </w:rPr>
              <w:t>6</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r w:rsidRPr="00CB05ED">
              <w:rPr>
                <w:rFonts w:ascii="Times New Roman" w:eastAsia="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CB05ED">
              <w:rPr>
                <w:rFonts w:ascii="Times New Roman" w:eastAsia="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sz w:val="24"/>
                <w:szCs w:val="24"/>
                <w:lang w:val="uk-UA" w:eastAsia="ar-SA"/>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Не пізніше першого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7</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before="100" w:beforeAutospacing="1" w:after="100" w:afterAutospacing="1"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uk-UA"/>
              </w:rPr>
              <w:t>Проставляє у системі документообігу</w:t>
            </w:r>
            <w:r w:rsidRPr="00CB05ED">
              <w:rPr>
                <w:rFonts w:ascii="Times New Roman" w:eastAsia="Times New Roman" w:hAnsi="Times New Roman"/>
                <w:sz w:val="24"/>
                <w:szCs w:val="24"/>
                <w:lang w:val="uk-UA" w:eastAsia="ru-RU"/>
              </w:rPr>
              <w:t xml:space="preserve"> 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r w:rsidRPr="00CB05ED">
              <w:rPr>
                <w:rFonts w:ascii="Times New Roman" w:eastAsia="Times New Roman" w:hAnsi="Times New Roman"/>
                <w:sz w:val="24"/>
                <w:szCs w:val="24"/>
                <w:lang w:val="uk-UA" w:eastAsia="uk-UA"/>
              </w:rPr>
              <w:t xml:space="preserve"> позначку про виконання послуги та п</w:t>
            </w:r>
            <w:r w:rsidRPr="00CB05ED">
              <w:rPr>
                <w:rFonts w:ascii="Times New Roman" w:eastAsia="Times New Roman" w:hAnsi="Times New Roman"/>
                <w:sz w:val="24"/>
                <w:szCs w:val="24"/>
                <w:lang w:val="uk-UA" w:eastAsia="ru-RU"/>
              </w:rPr>
              <w:t xml:space="preserve">ередає повідомлення про відмову в прийнятті заяви про внесення відомостей (змін до них) до </w:t>
            </w:r>
            <w:r w:rsidRPr="00CB05ED">
              <w:rPr>
                <w:rFonts w:ascii="Times New Roman" w:eastAsia="Times New Roman" w:hAnsi="Times New Roman"/>
                <w:sz w:val="24"/>
                <w:szCs w:val="24"/>
                <w:lang w:val="uk-UA" w:eastAsia="ru-RU"/>
              </w:rPr>
              <w:lastRenderedPageBreak/>
              <w:t>Державного земельного кадастру (з документами, які подавались із заявою)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lastRenderedPageBreak/>
              <w:t xml:space="preserve">Спеціаліст 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vAlign w:val="center"/>
          </w:tcPr>
          <w:p w:rsidR="0009569D" w:rsidRPr="00CB05ED" w:rsidRDefault="0009569D" w:rsidP="00457645">
            <w:pPr>
              <w:spacing w:before="100" w:beforeAutospacing="1" w:after="100" w:afterAutospacing="1" w:line="240" w:lineRule="auto"/>
              <w:jc w:val="center"/>
              <w:rPr>
                <w:rFonts w:ascii="Times New Roman" w:eastAsia="Times New Roman" w:hAnsi="Times New Roman"/>
                <w:sz w:val="24"/>
                <w:szCs w:val="24"/>
                <w:lang w:val="uk-UA" w:eastAsia="ru-RU"/>
              </w:rPr>
            </w:pPr>
            <w:r w:rsidRPr="00CB05ED">
              <w:rPr>
                <w:rFonts w:ascii="Times New Roman" w:eastAsia="Times New Roman" w:hAnsi="Times New Roman"/>
                <w:b/>
                <w:bCs/>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Не пізніше першого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lastRenderedPageBreak/>
              <w:t>Держгеокадастру</w:t>
            </w:r>
            <w:proofErr w:type="spellEnd"/>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ar-SA"/>
              </w:rPr>
              <w:lastRenderedPageBreak/>
              <w:t>8</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sz w:val="24"/>
                <w:szCs w:val="24"/>
                <w:lang w:val="uk-UA" w:eastAsia="ru-RU"/>
              </w:rPr>
            </w:pPr>
            <w:r w:rsidRPr="00CB05ED">
              <w:rPr>
                <w:rFonts w:ascii="Times New Roman" w:eastAsia="Times New Roman" w:hAnsi="Times New Roman"/>
                <w:b/>
                <w:bCs/>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vAlign w:val="center"/>
          </w:tcPr>
          <w:p w:rsidR="0009569D" w:rsidRPr="00CB05ED" w:rsidRDefault="0009569D" w:rsidP="00457645">
            <w:pPr>
              <w:spacing w:after="0" w:line="240" w:lineRule="auto"/>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В день </w:t>
            </w:r>
            <w:r w:rsidRPr="00CB05ED">
              <w:rPr>
                <w:rFonts w:ascii="Times New Roman" w:eastAsia="Times New Roman" w:hAnsi="Times New Roman"/>
                <w:sz w:val="24"/>
                <w:szCs w:val="24"/>
                <w:lang w:val="uk-UA" w:eastAsia="uk-UA"/>
              </w:rPr>
              <w:t>звернення заявника</w:t>
            </w:r>
            <w:r w:rsidRPr="00CB05ED">
              <w:rPr>
                <w:rFonts w:ascii="Times New Roman" w:eastAsia="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09569D" w:rsidRPr="00CB05ED" w:rsidTr="00457645">
        <w:trPr>
          <w:trHeight w:val="272"/>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9</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У разі прийняття заяви, вносить до Державного земельного кадастру такі дані:</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реєстраційний номер заяви;</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дата реєстрації заяви;</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відомості про особу, яка звернулася із заявою;</w:t>
            </w:r>
          </w:p>
          <w:p w:rsidR="0009569D" w:rsidRPr="00CB05ED" w:rsidRDefault="0009569D" w:rsidP="00457645">
            <w:pPr>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ar-SA"/>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Не пізніше першого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p>
        </w:tc>
      </w:tr>
      <w:tr w:rsidR="0009569D" w:rsidRPr="00CB05ED" w:rsidTr="00457645">
        <w:trPr>
          <w:trHeight w:val="64"/>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ru-RU"/>
              </w:rPr>
              <w:t>10</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CB05ED">
              <w:rPr>
                <w:rFonts w:ascii="Times New Roman" w:eastAsia="Times New Roman" w:hAnsi="Times New Roman"/>
                <w:sz w:val="24"/>
                <w:szCs w:val="24"/>
                <w:lang w:val="uk-UA" w:eastAsia="ar-SA"/>
              </w:rPr>
              <w:t>иконує:</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внесення за допомогою програмного забезпечення Державного земельного кадастру відомостей про обмеження</w:t>
            </w:r>
            <w:r w:rsidRPr="00CB05ED">
              <w:rPr>
                <w:rFonts w:ascii="Times New Roman" w:eastAsia="Times New Roman" w:hAnsi="Times New Roman"/>
                <w:sz w:val="24"/>
                <w:szCs w:val="24"/>
                <w:lang w:val="uk-UA" w:eastAsia="uk-UA"/>
              </w:rPr>
              <w:t xml:space="preserve"> у використанні земель, встановлені законами та прийнятими відповідно до них нормативно-правовими актами</w:t>
            </w:r>
            <w:r w:rsidRPr="00CB05ED">
              <w:rPr>
                <w:rFonts w:ascii="Times New Roman" w:eastAsia="Times New Roman" w:hAnsi="Times New Roman"/>
                <w:sz w:val="24"/>
                <w:szCs w:val="24"/>
                <w:lang w:val="uk-UA" w:eastAsia="ar-SA"/>
              </w:rPr>
              <w:t xml:space="preserve"> ;</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складання за допомогою програмного забезпечення </w:t>
            </w:r>
            <w:r w:rsidRPr="00CB05ED">
              <w:rPr>
                <w:rFonts w:ascii="Times New Roman" w:eastAsia="Times New Roman" w:hAnsi="Times New Roman"/>
                <w:sz w:val="24"/>
                <w:szCs w:val="24"/>
                <w:lang w:val="uk-UA" w:eastAsia="ar-SA"/>
              </w:rPr>
              <w:lastRenderedPageBreak/>
              <w:t>Державного земельного кадастру протоколу проведення перевірки електронного документа;</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CB05ED">
              <w:rPr>
                <w:rFonts w:ascii="Times New Roman" w:eastAsia="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CB05ED">
              <w:rPr>
                <w:rFonts w:ascii="Times New Roman" w:eastAsia="Times New Roman" w:hAnsi="Times New Roman"/>
                <w:sz w:val="24"/>
                <w:szCs w:val="24"/>
                <w:lang w:val="uk-UA" w:eastAsia="ar-SA"/>
              </w:rPr>
              <w:t xml:space="preserve"> згідно з вимогами Порядку ведення Державного земельного кадастру;</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формування витягу з Державного земельного кадастру про обмеження </w:t>
            </w:r>
            <w:r w:rsidRPr="00CB05ED">
              <w:rPr>
                <w:rFonts w:ascii="Times New Roman" w:eastAsia="Times New Roman" w:hAnsi="Times New Roman"/>
                <w:sz w:val="24"/>
                <w:szCs w:val="24"/>
                <w:lang w:val="uk-UA" w:eastAsia="uk-UA"/>
              </w:rPr>
              <w:t>у використанні земель</w:t>
            </w:r>
            <w:r w:rsidRPr="00CB05ED">
              <w:rPr>
                <w:rFonts w:ascii="Times New Roman" w:eastAsia="Times New Roman" w:hAnsi="Times New Roman"/>
                <w:sz w:val="24"/>
                <w:szCs w:val="24"/>
                <w:lang w:val="uk-UA" w:eastAsia="ar-SA"/>
              </w:rPr>
              <w:t>;</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09569D" w:rsidRPr="00CB05ED" w:rsidRDefault="0009569D" w:rsidP="00457645">
            <w:pPr>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У разі прийняття рішення про надання відмови у внесенні </w:t>
            </w:r>
            <w:r w:rsidRPr="00CB05ED">
              <w:rPr>
                <w:rFonts w:ascii="Times New Roman" w:eastAsia="Times New Roman" w:hAnsi="Times New Roman"/>
                <w:sz w:val="24"/>
                <w:szCs w:val="24"/>
                <w:lang w:val="uk-UA" w:eastAsia="uk-UA"/>
              </w:rPr>
              <w:t xml:space="preserve">відомостей </w:t>
            </w:r>
            <w:r w:rsidRPr="00CB05ED">
              <w:rPr>
                <w:rFonts w:ascii="Times New Roman" w:eastAsia="Times New Roman" w:hAnsi="Times New Roman"/>
                <w:sz w:val="24"/>
                <w:szCs w:val="24"/>
                <w:lang w:val="uk-UA" w:eastAsia="ar-SA"/>
              </w:rPr>
              <w:t xml:space="preserve">про обмеження </w:t>
            </w:r>
            <w:r w:rsidRPr="00CB05ED">
              <w:rPr>
                <w:rFonts w:ascii="Times New Roman" w:eastAsia="Times New Roman" w:hAnsi="Times New Roman"/>
                <w:sz w:val="24"/>
                <w:szCs w:val="24"/>
                <w:lang w:val="uk-UA" w:eastAsia="uk-UA"/>
              </w:rPr>
              <w:t xml:space="preserve">у використанні земель, </w:t>
            </w:r>
            <w:r w:rsidRPr="00CB05ED">
              <w:rPr>
                <w:rFonts w:ascii="Times New Roman" w:eastAsia="Times New Roman" w:hAnsi="Times New Roman"/>
                <w:sz w:val="24"/>
                <w:szCs w:val="24"/>
                <w:lang w:val="uk-UA" w:eastAsia="uk-UA"/>
              </w:rPr>
              <w:lastRenderedPageBreak/>
              <w:t>встановлені законами та прийнятими відповідно до них нормативно-правовими актами</w:t>
            </w:r>
            <w:r w:rsidRPr="00CB05ED">
              <w:rPr>
                <w:rFonts w:ascii="Times New Roman" w:eastAsia="Times New Roman" w:hAnsi="Times New Roman"/>
                <w:sz w:val="24"/>
                <w:szCs w:val="24"/>
                <w:lang w:val="uk-UA" w:eastAsia="ar-SA"/>
              </w:rPr>
              <w:t xml:space="preserve"> </w:t>
            </w:r>
            <w:r w:rsidRPr="00CB05ED">
              <w:rPr>
                <w:rFonts w:ascii="Times New Roman" w:eastAsia="Times New Roman" w:hAnsi="Times New Roman"/>
                <w:sz w:val="24"/>
                <w:szCs w:val="24"/>
                <w:lang w:val="uk-UA" w:eastAsia="uk-UA"/>
              </w:rPr>
              <w:t>до Державного земельного кадастру в</w:t>
            </w:r>
            <w:r w:rsidRPr="00CB05ED">
              <w:rPr>
                <w:rFonts w:ascii="Times New Roman" w:eastAsia="Times New Roman" w:hAnsi="Times New Roman"/>
                <w:sz w:val="24"/>
                <w:szCs w:val="24"/>
                <w:lang w:val="uk-UA" w:eastAsia="ar-SA"/>
              </w:rPr>
              <w:t>иконує:</w:t>
            </w:r>
          </w:p>
          <w:p w:rsidR="0009569D" w:rsidRPr="00CB05ED" w:rsidRDefault="0009569D" w:rsidP="00457645">
            <w:pPr>
              <w:suppressAutoHyphens/>
              <w:autoSpaceDE w:val="0"/>
              <w:autoSpaceDN w:val="0"/>
              <w:adjustRightInd w:val="0"/>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ar-SA"/>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 xml:space="preserve">Не пізніше тринадцятого робочого </w:t>
            </w:r>
            <w:proofErr w:type="spellStart"/>
            <w:r w:rsidRPr="00CB05ED">
              <w:rPr>
                <w:rFonts w:ascii="Times New Roman" w:eastAsia="Times New Roman" w:hAnsi="Times New Roman"/>
                <w:sz w:val="24"/>
                <w:szCs w:val="24"/>
                <w:lang w:val="uk-UA" w:eastAsia="ru-RU"/>
              </w:rPr>
              <w:t>днія</w:t>
            </w:r>
            <w:proofErr w:type="spellEnd"/>
            <w:r w:rsidRPr="00CB05ED">
              <w:rPr>
                <w:rFonts w:ascii="Times New Roman" w:eastAsia="Times New Roman" w:hAnsi="Times New Roman"/>
                <w:sz w:val="24"/>
                <w:szCs w:val="24"/>
                <w:lang w:val="uk-UA" w:eastAsia="ru-RU"/>
              </w:rPr>
              <w:t xml:space="preserve">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p>
        </w:tc>
      </w:tr>
      <w:tr w:rsidR="0009569D" w:rsidRPr="00CB05ED" w:rsidTr="00457645">
        <w:trPr>
          <w:trHeight w:val="64"/>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ar-SA"/>
              </w:rPr>
            </w:pPr>
            <w:r w:rsidRPr="00CD58B2">
              <w:rPr>
                <w:rFonts w:ascii="Times New Roman" w:eastAsia="Times New Roman" w:hAnsi="Times New Roman"/>
                <w:b/>
                <w:sz w:val="24"/>
                <w:szCs w:val="24"/>
                <w:lang w:val="uk-UA" w:eastAsia="ru-RU"/>
              </w:rPr>
              <w:lastRenderedPageBreak/>
              <w:t>11</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uk-UA"/>
              </w:rPr>
              <w:t xml:space="preserve">Підписує витяг з Державного земельного кадастру про </w:t>
            </w:r>
            <w:r w:rsidRPr="00CB05ED">
              <w:rPr>
                <w:rFonts w:ascii="Times New Roman" w:eastAsia="Times New Roman" w:hAnsi="Times New Roman"/>
                <w:sz w:val="24"/>
                <w:szCs w:val="24"/>
                <w:lang w:val="uk-UA" w:eastAsia="ar-SA"/>
              </w:rPr>
              <w:t xml:space="preserve">обмеження </w:t>
            </w:r>
            <w:r w:rsidRPr="00CB05ED">
              <w:rPr>
                <w:rFonts w:ascii="Times New Roman" w:eastAsia="Times New Roman" w:hAnsi="Times New Roman"/>
                <w:sz w:val="24"/>
                <w:szCs w:val="24"/>
                <w:lang w:val="uk-UA" w:eastAsia="uk-UA"/>
              </w:rPr>
              <w:t>у використанні земель</w:t>
            </w:r>
            <w:r w:rsidRPr="00CB05ED">
              <w:rPr>
                <w:rFonts w:ascii="Times New Roman" w:eastAsia="Times New Roman" w:hAnsi="Times New Roman"/>
                <w:sz w:val="24"/>
                <w:szCs w:val="24"/>
                <w:lang w:val="uk-UA" w:eastAsia="ar-SA"/>
              </w:rPr>
              <w:t xml:space="preserve"> або рішення про відмову у внесенні відомостей (змін до них) до Державного земельного кадастру</w:t>
            </w:r>
            <w:r w:rsidRPr="00CB05ED">
              <w:rPr>
                <w:rFonts w:ascii="Times New Roman" w:eastAsia="Times New Roman" w:hAnsi="Times New Roman"/>
                <w:sz w:val="24"/>
                <w:szCs w:val="24"/>
                <w:lang w:val="uk-UA" w:eastAsia="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В</w:t>
            </w:r>
          </w:p>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p>
          <w:p w:rsidR="0009569D" w:rsidRPr="00CB05ED" w:rsidRDefault="0009569D" w:rsidP="00457645">
            <w:pPr>
              <w:spacing w:after="0" w:line="240" w:lineRule="auto"/>
              <w:jc w:val="center"/>
              <w:rPr>
                <w:rFonts w:ascii="Times New Roman" w:eastAsia="Times New Roman" w:hAnsi="Times New Roman"/>
                <w:sz w:val="24"/>
                <w:szCs w:val="24"/>
                <w:lang w:val="uk-UA" w:eastAsia="ar-SA"/>
              </w:rPr>
            </w:pPr>
            <w:r w:rsidRPr="00CB05ED">
              <w:rPr>
                <w:rFonts w:ascii="Times New Roman" w:eastAsia="Times New Roman" w:hAnsi="Times New Roman"/>
                <w:b/>
                <w:sz w:val="24"/>
                <w:szCs w:val="24"/>
                <w:lang w:val="uk-UA" w:eastAsia="ru-RU"/>
              </w:rPr>
              <w:t>З</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Не пізніше чотирнадцятого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r w:rsidRPr="00CB05ED">
              <w:rPr>
                <w:rFonts w:ascii="Times New Roman" w:eastAsia="Times New Roman" w:hAnsi="Times New Roman"/>
                <w:sz w:val="24"/>
                <w:szCs w:val="24"/>
                <w:lang w:val="uk-UA" w:eastAsia="ru-RU"/>
              </w:rPr>
              <w:t xml:space="preserve"> </w:t>
            </w:r>
          </w:p>
        </w:tc>
      </w:tr>
      <w:tr w:rsidR="0009569D" w:rsidRPr="00CB05ED" w:rsidTr="00457645">
        <w:trPr>
          <w:trHeight w:val="64"/>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12</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r w:rsidRPr="00CB05ED">
              <w:rPr>
                <w:rFonts w:ascii="Times New Roman" w:eastAsia="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CB05ED">
              <w:rPr>
                <w:rFonts w:ascii="Times New Roman" w:eastAsia="Times New Roman" w:hAnsi="Times New Roman"/>
                <w:sz w:val="24"/>
                <w:szCs w:val="24"/>
                <w:lang w:val="uk-UA" w:eastAsia="ru-RU"/>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sz w:val="24"/>
                <w:szCs w:val="24"/>
                <w:lang w:val="uk-UA" w:eastAsia="ar-SA"/>
              </w:rPr>
            </w:pPr>
            <w:r w:rsidRPr="00CB05ED">
              <w:rPr>
                <w:rFonts w:ascii="Times New Roman" w:eastAsia="Times New Roman" w:hAnsi="Times New Roman"/>
                <w:b/>
                <w:sz w:val="24"/>
                <w:szCs w:val="24"/>
                <w:lang w:val="uk-UA" w:eastAsia="ru-RU"/>
              </w:rPr>
              <w:t>В</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Не пізніше чотирнадцятого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r w:rsidRPr="00CB05ED">
              <w:rPr>
                <w:rFonts w:ascii="Times New Roman" w:eastAsia="Times New Roman" w:hAnsi="Times New Roman"/>
                <w:sz w:val="24"/>
                <w:szCs w:val="24"/>
                <w:lang w:val="uk-UA" w:eastAsia="ru-RU"/>
              </w:rPr>
              <w:t xml:space="preserve"> </w:t>
            </w:r>
          </w:p>
        </w:tc>
      </w:tr>
      <w:tr w:rsidR="0009569D" w:rsidRPr="00CB05ED" w:rsidTr="00457645">
        <w:trPr>
          <w:trHeight w:val="64"/>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13</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uk-UA"/>
              </w:rPr>
              <w:t>Проставляє у системі документообігу</w:t>
            </w:r>
            <w:r w:rsidRPr="00CB05ED">
              <w:rPr>
                <w:rFonts w:ascii="Times New Roman" w:eastAsia="Times New Roman" w:hAnsi="Times New Roman"/>
                <w:sz w:val="24"/>
                <w:szCs w:val="24"/>
                <w:lang w:val="uk-UA" w:eastAsia="ru-RU"/>
              </w:rPr>
              <w:t xml:space="preserve"> відповідного структурного підрозділу 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r w:rsidRPr="00CB05ED">
              <w:rPr>
                <w:rFonts w:ascii="Times New Roman" w:eastAsia="Times New Roman" w:hAnsi="Times New Roman"/>
                <w:sz w:val="24"/>
                <w:szCs w:val="24"/>
                <w:lang w:val="uk-UA" w:eastAsia="uk-UA"/>
              </w:rPr>
              <w:t xml:space="preserve"> позначку про виконання послуги та п</w:t>
            </w:r>
            <w:r w:rsidRPr="00CB05ED">
              <w:rPr>
                <w:rFonts w:ascii="Times New Roman" w:eastAsia="Times New Roman" w:hAnsi="Times New Roman"/>
                <w:sz w:val="24"/>
                <w:szCs w:val="24"/>
                <w:lang w:val="uk-UA" w:eastAsia="ru-RU"/>
              </w:rPr>
              <w:t xml:space="preserve">ередає витяг з Державного земельного кадастру про </w:t>
            </w:r>
            <w:r w:rsidRPr="00CB05ED">
              <w:rPr>
                <w:rFonts w:ascii="Times New Roman" w:eastAsia="Times New Roman" w:hAnsi="Times New Roman"/>
                <w:sz w:val="24"/>
                <w:szCs w:val="24"/>
                <w:lang w:val="uk-UA" w:eastAsia="ar-SA"/>
              </w:rPr>
              <w:t xml:space="preserve">обмеження </w:t>
            </w:r>
            <w:r w:rsidRPr="00CB05ED">
              <w:rPr>
                <w:rFonts w:ascii="Times New Roman" w:eastAsia="Times New Roman" w:hAnsi="Times New Roman"/>
                <w:sz w:val="24"/>
                <w:szCs w:val="24"/>
                <w:lang w:val="uk-UA" w:eastAsia="uk-UA"/>
              </w:rPr>
              <w:t>у використанні земель</w:t>
            </w:r>
            <w:r w:rsidRPr="00CB05ED">
              <w:rPr>
                <w:rFonts w:ascii="Times New Roman" w:eastAsia="Times New Roman" w:hAnsi="Times New Roman"/>
                <w:sz w:val="24"/>
                <w:szCs w:val="24"/>
                <w:lang w:val="uk-UA" w:eastAsia="ar-SA"/>
              </w:rPr>
              <w:t xml:space="preserve"> </w:t>
            </w:r>
            <w:r w:rsidRPr="00CB05ED">
              <w:rPr>
                <w:rFonts w:ascii="Times New Roman" w:eastAsia="Times New Roman" w:hAnsi="Times New Roman"/>
                <w:sz w:val="24"/>
                <w:szCs w:val="24"/>
                <w:lang w:val="uk-UA" w:eastAsia="ru-RU"/>
              </w:rP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sz w:val="24"/>
                <w:szCs w:val="24"/>
                <w:lang w:val="uk-UA" w:eastAsia="uk-UA"/>
              </w:rPr>
            </w:pPr>
            <w:r w:rsidRPr="00CB05ED">
              <w:rPr>
                <w:rFonts w:ascii="Times New Roman" w:eastAsia="Times New Roman" w:hAnsi="Times New Roman"/>
                <w:sz w:val="24"/>
                <w:szCs w:val="24"/>
                <w:lang w:val="uk-UA" w:eastAsia="uk-UA"/>
              </w:rPr>
              <w:t xml:space="preserve">Спеціаліст відповідного структурного підрозділу </w:t>
            </w:r>
            <w:r w:rsidRPr="00CB05ED">
              <w:rPr>
                <w:rFonts w:ascii="Times New Roman" w:eastAsia="Times New Roman" w:hAnsi="Times New Roman"/>
                <w:sz w:val="24"/>
                <w:szCs w:val="24"/>
                <w:lang w:val="uk-UA" w:eastAsia="ru-RU"/>
              </w:rPr>
              <w:t xml:space="preserve">територіального органу </w:t>
            </w:r>
            <w:proofErr w:type="spellStart"/>
            <w:r w:rsidRPr="00CB05ED">
              <w:rPr>
                <w:rFonts w:ascii="Times New Roman" w:eastAsia="Times New Roman" w:hAnsi="Times New Roman"/>
                <w:sz w:val="24"/>
                <w:szCs w:val="24"/>
                <w:lang w:val="uk-UA" w:eastAsia="uk-U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В</w:t>
            </w:r>
          </w:p>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p>
          <w:p w:rsidR="0009569D" w:rsidRPr="00CB05ED" w:rsidRDefault="0009569D" w:rsidP="00457645">
            <w:pPr>
              <w:spacing w:after="0" w:line="240" w:lineRule="auto"/>
              <w:jc w:val="center"/>
              <w:rPr>
                <w:rFonts w:ascii="Times New Roman" w:eastAsia="Times New Roman" w:hAnsi="Times New Roman"/>
                <w:sz w:val="24"/>
                <w:szCs w:val="24"/>
                <w:lang w:val="uk-UA" w:eastAsia="ar-SA"/>
              </w:rPr>
            </w:pP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t>Не пізніше чотирнадцятого робочого дня з</w:t>
            </w:r>
            <w:r w:rsidRPr="00CB05ED">
              <w:rPr>
                <w:rFonts w:ascii="Times New Roman" w:eastAsia="Times New Roman" w:hAnsi="Times New Roman"/>
                <w:sz w:val="24"/>
                <w:szCs w:val="24"/>
                <w:lang w:val="uk-UA" w:eastAsia="ar-SA"/>
              </w:rPr>
              <w:t xml:space="preserve"> дня реєстрації заяви у відповідному структурному підрозділі</w:t>
            </w:r>
            <w:r w:rsidRPr="00CB05ED">
              <w:rPr>
                <w:rFonts w:ascii="Times New Roman" w:eastAsia="Times New Roman" w:hAnsi="Times New Roman"/>
                <w:sz w:val="24"/>
                <w:szCs w:val="24"/>
                <w:lang w:val="uk-UA" w:eastAsia="ru-RU"/>
              </w:rPr>
              <w:t xml:space="preserve"> територіального органу </w:t>
            </w:r>
            <w:proofErr w:type="spellStart"/>
            <w:r w:rsidRPr="00CB05ED">
              <w:rPr>
                <w:rFonts w:ascii="Times New Roman" w:eastAsia="Times New Roman" w:hAnsi="Times New Roman"/>
                <w:sz w:val="24"/>
                <w:szCs w:val="24"/>
                <w:lang w:val="uk-UA" w:eastAsia="ru-RU"/>
              </w:rPr>
              <w:t>Держгеокадастру</w:t>
            </w:r>
            <w:proofErr w:type="spellEnd"/>
            <w:r w:rsidRPr="00CB05ED">
              <w:rPr>
                <w:rFonts w:ascii="Times New Roman" w:eastAsia="Times New Roman" w:hAnsi="Times New Roman"/>
                <w:sz w:val="24"/>
                <w:szCs w:val="24"/>
                <w:lang w:val="uk-UA" w:eastAsia="ru-RU"/>
              </w:rPr>
              <w:t xml:space="preserve"> </w:t>
            </w:r>
          </w:p>
        </w:tc>
      </w:tr>
      <w:tr w:rsidR="0009569D" w:rsidRPr="00CB05ED" w:rsidTr="00457645">
        <w:trPr>
          <w:trHeight w:val="64"/>
          <w:jc w:val="center"/>
        </w:trPr>
        <w:tc>
          <w:tcPr>
            <w:tcW w:w="524" w:type="dxa"/>
            <w:tcBorders>
              <w:top w:val="single" w:sz="4" w:space="0" w:color="auto"/>
              <w:left w:val="single" w:sz="4" w:space="0" w:color="auto"/>
              <w:bottom w:val="single" w:sz="4" w:space="0" w:color="auto"/>
              <w:right w:val="single" w:sz="4" w:space="0" w:color="auto"/>
            </w:tcBorders>
          </w:tcPr>
          <w:p w:rsidR="0009569D" w:rsidRPr="00CD58B2" w:rsidRDefault="0009569D" w:rsidP="00457645">
            <w:pPr>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CD58B2">
              <w:rPr>
                <w:rFonts w:ascii="Times New Roman" w:eastAsia="Times New Roman" w:hAnsi="Times New Roman"/>
                <w:b/>
                <w:sz w:val="24"/>
                <w:szCs w:val="24"/>
                <w:lang w:val="uk-UA" w:eastAsia="ru-RU"/>
              </w:rPr>
              <w:t>14</w:t>
            </w:r>
          </w:p>
        </w:tc>
        <w:tc>
          <w:tcPr>
            <w:tcW w:w="3557"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Видача замовнику витягу з Державного земельного кадастру про </w:t>
            </w:r>
            <w:r w:rsidRPr="00CB05ED">
              <w:rPr>
                <w:rFonts w:ascii="Times New Roman" w:eastAsia="Times New Roman" w:hAnsi="Times New Roman"/>
                <w:sz w:val="24"/>
                <w:szCs w:val="24"/>
                <w:lang w:val="uk-UA" w:eastAsia="ar-SA"/>
              </w:rPr>
              <w:t xml:space="preserve">обмеження </w:t>
            </w:r>
            <w:r w:rsidRPr="00CB05ED">
              <w:rPr>
                <w:rFonts w:ascii="Times New Roman" w:eastAsia="Times New Roman" w:hAnsi="Times New Roman"/>
                <w:sz w:val="24"/>
                <w:szCs w:val="24"/>
                <w:lang w:val="uk-UA" w:eastAsia="uk-UA"/>
              </w:rPr>
              <w:t xml:space="preserve">у </w:t>
            </w:r>
            <w:r w:rsidRPr="00CB05ED">
              <w:rPr>
                <w:rFonts w:ascii="Times New Roman" w:eastAsia="Times New Roman" w:hAnsi="Times New Roman"/>
                <w:sz w:val="24"/>
                <w:szCs w:val="24"/>
                <w:lang w:val="uk-UA" w:eastAsia="uk-UA"/>
              </w:rPr>
              <w:lastRenderedPageBreak/>
              <w:t>використанні земель</w:t>
            </w:r>
            <w:r w:rsidRPr="00CB05ED">
              <w:rPr>
                <w:rFonts w:ascii="Times New Roman" w:eastAsia="Times New Roman" w:hAnsi="Times New Roman"/>
                <w:sz w:val="24"/>
                <w:szCs w:val="24"/>
                <w:lang w:val="uk-UA" w:eastAsia="ar-SA"/>
              </w:rPr>
              <w:t xml:space="preserve"> </w:t>
            </w:r>
            <w:r w:rsidRPr="00CB05ED">
              <w:rPr>
                <w:rFonts w:ascii="Times New Roman" w:eastAsia="Times New Roman" w:hAnsi="Times New Roman"/>
                <w:sz w:val="24"/>
                <w:szCs w:val="24"/>
                <w:lang w:val="uk-UA" w:eastAsia="ru-RU"/>
              </w:rPr>
              <w:t>або рішення про відмову у внесенні відомостей (змін до них) до Державного земельного кадастру.</w:t>
            </w:r>
          </w:p>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Ознайомлює заявника з </w:t>
            </w:r>
            <w:r w:rsidRPr="00CB05ED">
              <w:rPr>
                <w:rFonts w:ascii="Times New Roman" w:eastAsia="Times New Roman" w:hAnsi="Times New Roman"/>
                <w:sz w:val="24"/>
                <w:szCs w:val="24"/>
                <w:lang w:val="uk-UA" w:eastAsia="uk-UA"/>
              </w:rPr>
              <w:t>заявою</w:t>
            </w:r>
            <w:r w:rsidRPr="00CB05ED">
              <w:rPr>
                <w:rFonts w:eastAsia="Times New Roman"/>
                <w:lang w:val="uk-UA"/>
              </w:rPr>
              <w:t xml:space="preserve"> </w:t>
            </w:r>
            <w:r w:rsidRPr="00CB05ED">
              <w:rPr>
                <w:rFonts w:ascii="Times New Roman" w:eastAsia="Times New Roman" w:hAnsi="Times New Roman"/>
                <w:sz w:val="24"/>
                <w:szCs w:val="24"/>
                <w:lang w:val="uk-UA" w:eastAsia="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CB05ED">
              <w:rPr>
                <w:rFonts w:ascii="Times New Roman" w:eastAsia="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CB05ED">
              <w:rPr>
                <w:rFonts w:ascii="Times New Roman" w:eastAsia="Times New Roman" w:hAnsi="Times New Roman"/>
                <w:sz w:val="24"/>
                <w:szCs w:val="24"/>
                <w:lang w:val="uk-UA" w:eastAsia="ru-RU"/>
              </w:rPr>
              <w:t>Держгеокадастру</w:t>
            </w:r>
            <w:proofErr w:type="spellEnd"/>
            <w:r w:rsidRPr="00CB05ED">
              <w:rPr>
                <w:rFonts w:ascii="Times New Roman" w:eastAsia="Times New Roman" w:hAnsi="Times New Roman"/>
                <w:sz w:val="24"/>
                <w:szCs w:val="24"/>
                <w:lang w:val="uk-UA" w:eastAsia="ru-RU"/>
              </w:rPr>
              <w:t>.</w:t>
            </w:r>
          </w:p>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ar-SA"/>
              </w:rPr>
            </w:pPr>
            <w:r w:rsidRPr="00CB05ED">
              <w:rPr>
                <w:rFonts w:ascii="Times New Roman" w:eastAsia="Times New Roman" w:hAnsi="Times New Roman"/>
                <w:sz w:val="24"/>
                <w:szCs w:val="24"/>
                <w:lang w:val="uk-UA" w:eastAsia="ru-RU"/>
              </w:rPr>
              <w:lastRenderedPageBreak/>
              <w:t xml:space="preserve">Адміністратор центру надання адміністративних </w:t>
            </w:r>
            <w:r w:rsidRPr="00CB05ED">
              <w:rPr>
                <w:rFonts w:ascii="Times New Roman" w:eastAsia="Times New Roman" w:hAnsi="Times New Roman"/>
                <w:sz w:val="24"/>
                <w:szCs w:val="24"/>
                <w:lang w:val="uk-UA" w:eastAsia="ru-RU"/>
              </w:rPr>
              <w:lastRenderedPageBreak/>
              <w:t>послуг</w:t>
            </w:r>
          </w:p>
        </w:tc>
        <w:tc>
          <w:tcPr>
            <w:tcW w:w="115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lastRenderedPageBreak/>
              <w:t>В</w:t>
            </w:r>
          </w:p>
          <w:p w:rsidR="0009569D" w:rsidRPr="00CB05ED" w:rsidRDefault="0009569D" w:rsidP="00457645">
            <w:pPr>
              <w:spacing w:after="0" w:line="240" w:lineRule="auto"/>
              <w:jc w:val="center"/>
              <w:rPr>
                <w:rFonts w:ascii="Times New Roman" w:eastAsia="Times New Roman" w:hAnsi="Times New Roman"/>
                <w:b/>
                <w:sz w:val="24"/>
                <w:szCs w:val="24"/>
                <w:lang w:val="uk-UA" w:eastAsia="ru-RU"/>
              </w:rPr>
            </w:pPr>
          </w:p>
          <w:p w:rsidR="0009569D" w:rsidRPr="00CB05ED" w:rsidRDefault="0009569D" w:rsidP="00457645">
            <w:pPr>
              <w:spacing w:after="0" w:line="240" w:lineRule="auto"/>
              <w:jc w:val="center"/>
              <w:rPr>
                <w:rFonts w:ascii="Times New Roman" w:eastAsia="Times New Roman" w:hAnsi="Times New Roman"/>
                <w:sz w:val="24"/>
                <w:szCs w:val="24"/>
                <w:lang w:val="uk-UA" w:eastAsia="ar-SA"/>
              </w:rPr>
            </w:pP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both"/>
              <w:rPr>
                <w:rFonts w:ascii="Times New Roman" w:eastAsia="Times New Roman" w:hAnsi="Times New Roman"/>
                <w:sz w:val="24"/>
                <w:szCs w:val="24"/>
                <w:lang w:val="uk-UA" w:eastAsia="ru-RU"/>
              </w:rPr>
            </w:pPr>
            <w:r w:rsidRPr="00CB05ED">
              <w:rPr>
                <w:rFonts w:ascii="Times New Roman" w:eastAsia="Times New Roman" w:hAnsi="Times New Roman"/>
                <w:sz w:val="24"/>
                <w:szCs w:val="24"/>
                <w:lang w:val="uk-UA" w:eastAsia="ru-RU"/>
              </w:rPr>
              <w:t xml:space="preserve">В день </w:t>
            </w:r>
            <w:r w:rsidRPr="00CB05ED">
              <w:rPr>
                <w:rFonts w:ascii="Times New Roman" w:eastAsia="Times New Roman" w:hAnsi="Times New Roman"/>
                <w:sz w:val="24"/>
                <w:szCs w:val="24"/>
                <w:lang w:val="uk-UA" w:eastAsia="uk-UA"/>
              </w:rPr>
              <w:t>звернення заявника</w:t>
            </w:r>
            <w:r w:rsidRPr="00CB05ED">
              <w:rPr>
                <w:rFonts w:ascii="Times New Roman" w:eastAsia="Times New Roman" w:hAnsi="Times New Roman"/>
                <w:sz w:val="24"/>
                <w:szCs w:val="24"/>
                <w:lang w:val="uk-UA" w:eastAsia="ru-RU"/>
              </w:rPr>
              <w:t xml:space="preserve"> після отримання витягу </w:t>
            </w:r>
            <w:r w:rsidRPr="00CB05ED">
              <w:rPr>
                <w:rFonts w:ascii="Times New Roman" w:eastAsia="Times New Roman" w:hAnsi="Times New Roman"/>
                <w:sz w:val="24"/>
                <w:szCs w:val="24"/>
                <w:lang w:val="uk-UA" w:eastAsia="ru-RU"/>
              </w:rPr>
              <w:lastRenderedPageBreak/>
              <w:t xml:space="preserve">або рішення про відмову у внесенні відомостей </w:t>
            </w:r>
          </w:p>
        </w:tc>
      </w:tr>
      <w:tr w:rsidR="0009569D" w:rsidRPr="00CB05ED" w:rsidTr="00457645">
        <w:trPr>
          <w:trHeight w:val="64"/>
          <w:jc w:val="center"/>
        </w:trPr>
        <w:tc>
          <w:tcPr>
            <w:tcW w:w="7331" w:type="dxa"/>
            <w:gridSpan w:val="4"/>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lastRenderedPageBreak/>
              <w:t xml:space="preserve">Загальна кількість днів надання послуги – </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14 робочих днів</w:t>
            </w:r>
          </w:p>
        </w:tc>
      </w:tr>
      <w:tr w:rsidR="0009569D" w:rsidRPr="00CB05ED" w:rsidTr="00457645">
        <w:trPr>
          <w:trHeight w:val="64"/>
          <w:jc w:val="center"/>
        </w:trPr>
        <w:tc>
          <w:tcPr>
            <w:tcW w:w="7331" w:type="dxa"/>
            <w:gridSpan w:val="4"/>
            <w:tcBorders>
              <w:top w:val="single" w:sz="4" w:space="0" w:color="auto"/>
              <w:left w:val="single" w:sz="4" w:space="0" w:color="auto"/>
              <w:bottom w:val="single" w:sz="4" w:space="0" w:color="auto"/>
              <w:right w:val="single" w:sz="4" w:space="0" w:color="auto"/>
            </w:tcBorders>
          </w:tcPr>
          <w:p w:rsidR="0009569D" w:rsidRPr="00CB05ED" w:rsidRDefault="0009569D" w:rsidP="00457645">
            <w:pPr>
              <w:spacing w:after="0" w:line="240" w:lineRule="auto"/>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Загальна кількість днів надання послуги (передбачена законодавством) –</w:t>
            </w:r>
          </w:p>
        </w:tc>
        <w:tc>
          <w:tcPr>
            <w:tcW w:w="2219" w:type="dxa"/>
            <w:tcBorders>
              <w:top w:val="single" w:sz="4" w:space="0" w:color="auto"/>
              <w:left w:val="single" w:sz="4" w:space="0" w:color="auto"/>
              <w:bottom w:val="single" w:sz="4" w:space="0" w:color="auto"/>
              <w:right w:val="single" w:sz="4" w:space="0" w:color="auto"/>
            </w:tcBorders>
          </w:tcPr>
          <w:p w:rsidR="0009569D" w:rsidRPr="00CB05ED" w:rsidRDefault="0009569D" w:rsidP="00457645">
            <w:pPr>
              <w:suppressAutoHyphens/>
              <w:spacing w:after="0" w:line="240" w:lineRule="auto"/>
              <w:jc w:val="center"/>
              <w:rPr>
                <w:rFonts w:ascii="Times New Roman" w:eastAsia="Times New Roman" w:hAnsi="Times New Roman"/>
                <w:b/>
                <w:sz w:val="24"/>
                <w:szCs w:val="24"/>
                <w:lang w:val="uk-UA" w:eastAsia="ru-RU"/>
              </w:rPr>
            </w:pPr>
            <w:r w:rsidRPr="00CB05ED">
              <w:rPr>
                <w:rFonts w:ascii="Times New Roman" w:eastAsia="Times New Roman" w:hAnsi="Times New Roman"/>
                <w:b/>
                <w:sz w:val="24"/>
                <w:szCs w:val="24"/>
                <w:lang w:val="uk-UA" w:eastAsia="ru-RU"/>
              </w:rPr>
              <w:t xml:space="preserve">14 робочих днів </w:t>
            </w:r>
          </w:p>
        </w:tc>
      </w:tr>
    </w:tbl>
    <w:p w:rsidR="0009569D" w:rsidRPr="00782FEC" w:rsidRDefault="0009569D" w:rsidP="0009569D">
      <w:pPr>
        <w:spacing w:after="0" w:line="240" w:lineRule="auto"/>
        <w:rPr>
          <w:rFonts w:ascii="Times New Roman" w:hAnsi="Times New Roman"/>
          <w:lang w:val="uk-UA"/>
        </w:rPr>
      </w:pPr>
    </w:p>
    <w:p w:rsidR="0009569D" w:rsidRPr="00BF54DF" w:rsidRDefault="0009569D" w:rsidP="0009569D">
      <w:pPr>
        <w:spacing w:after="0" w:line="240" w:lineRule="auto"/>
        <w:rPr>
          <w:rFonts w:ascii="Times New Roman" w:hAnsi="Times New Roman"/>
          <w:sz w:val="24"/>
          <w:szCs w:val="24"/>
          <w:lang w:val="uk-UA"/>
        </w:rPr>
      </w:pPr>
    </w:p>
    <w:p w:rsidR="0009569D" w:rsidRPr="009A351B" w:rsidRDefault="0009569D" w:rsidP="0009569D">
      <w:pPr>
        <w:spacing w:after="0" w:line="240" w:lineRule="auto"/>
        <w:ind w:left="-142"/>
        <w:rPr>
          <w:rFonts w:ascii="Times New Roman" w:hAnsi="Times New Roman"/>
          <w:sz w:val="24"/>
          <w:szCs w:val="24"/>
          <w:lang w:val="uk-UA"/>
        </w:rPr>
      </w:pPr>
      <w:proofErr w:type="spellStart"/>
      <w:r w:rsidRPr="009A351B">
        <w:rPr>
          <w:rFonts w:ascii="Times New Roman" w:hAnsi="Times New Roman"/>
          <w:sz w:val="24"/>
          <w:szCs w:val="24"/>
        </w:rPr>
        <w:t>Кер</w:t>
      </w:r>
      <w:proofErr w:type="spellEnd"/>
      <w:r w:rsidRPr="009A351B">
        <w:rPr>
          <w:rFonts w:ascii="Times New Roman" w:hAnsi="Times New Roman"/>
          <w:sz w:val="24"/>
          <w:szCs w:val="24"/>
          <w:lang w:val="uk-UA"/>
        </w:rPr>
        <w:t>і</w:t>
      </w:r>
      <w:r w:rsidRPr="009A351B">
        <w:rPr>
          <w:rFonts w:ascii="Times New Roman" w:hAnsi="Times New Roman"/>
          <w:sz w:val="24"/>
          <w:szCs w:val="24"/>
        </w:rPr>
        <w:t xml:space="preserve">вник </w:t>
      </w:r>
      <w:r w:rsidRPr="009A351B">
        <w:rPr>
          <w:rFonts w:ascii="Times New Roman" w:hAnsi="Times New Roman"/>
          <w:sz w:val="24"/>
          <w:szCs w:val="24"/>
          <w:lang w:val="uk-UA"/>
        </w:rPr>
        <w:t>апарату</w:t>
      </w:r>
    </w:p>
    <w:p w:rsidR="006D4261" w:rsidRDefault="0009569D" w:rsidP="0009569D">
      <w:proofErr w:type="spellStart"/>
      <w:r w:rsidRPr="009A351B">
        <w:rPr>
          <w:rFonts w:ascii="Times New Roman" w:hAnsi="Times New Roman"/>
          <w:sz w:val="24"/>
          <w:szCs w:val="24"/>
        </w:rPr>
        <w:t>райдержадміністрації</w:t>
      </w:r>
      <w:proofErr w:type="spellEnd"/>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9A351B">
        <w:rPr>
          <w:rFonts w:ascii="Times New Roman" w:hAnsi="Times New Roman"/>
          <w:sz w:val="24"/>
          <w:szCs w:val="24"/>
        </w:rPr>
        <w:t>О.Л. Крутько</w:t>
      </w:r>
      <w:bookmarkStart w:id="0" w:name="_GoBack"/>
      <w:bookmarkEnd w:id="0"/>
    </w:p>
    <w:sectPr w:rsidR="006D4261" w:rsidSect="0009569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CE" w:rsidRDefault="00AB6ECE" w:rsidP="0009569D">
      <w:pPr>
        <w:spacing w:after="0" w:line="240" w:lineRule="auto"/>
      </w:pPr>
      <w:r>
        <w:separator/>
      </w:r>
    </w:p>
  </w:endnote>
  <w:endnote w:type="continuationSeparator" w:id="0">
    <w:p w:rsidR="00AB6ECE" w:rsidRDefault="00AB6ECE" w:rsidP="0009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CE" w:rsidRDefault="00AB6ECE" w:rsidP="0009569D">
      <w:pPr>
        <w:spacing w:after="0" w:line="240" w:lineRule="auto"/>
      </w:pPr>
      <w:r>
        <w:separator/>
      </w:r>
    </w:p>
  </w:footnote>
  <w:footnote w:type="continuationSeparator" w:id="0">
    <w:p w:rsidR="00AB6ECE" w:rsidRDefault="00AB6ECE" w:rsidP="0009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731"/>
      <w:docPartObj>
        <w:docPartGallery w:val="Page Numbers (Top of Page)"/>
        <w:docPartUnique/>
      </w:docPartObj>
    </w:sdtPr>
    <w:sdtContent>
      <w:p w:rsidR="0009569D" w:rsidRDefault="0009569D">
        <w:pPr>
          <w:pStyle w:val="a3"/>
          <w:jc w:val="center"/>
        </w:pPr>
        <w:r>
          <w:fldChar w:fldCharType="begin"/>
        </w:r>
        <w:r>
          <w:instrText>PAGE   \* MERGEFORMAT</w:instrText>
        </w:r>
        <w:r>
          <w:fldChar w:fldCharType="separate"/>
        </w:r>
        <w:r>
          <w:rPr>
            <w:noProof/>
          </w:rPr>
          <w:t>6</w:t>
        </w:r>
        <w:r>
          <w:fldChar w:fldCharType="end"/>
        </w:r>
      </w:p>
    </w:sdtContent>
  </w:sdt>
  <w:p w:rsidR="0009569D" w:rsidRDefault="000956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AF"/>
    <w:rsid w:val="0009569D"/>
    <w:rsid w:val="006D4261"/>
    <w:rsid w:val="00A02CAF"/>
    <w:rsid w:val="00AB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0956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69D"/>
    <w:rPr>
      <w:rFonts w:ascii="Calibri" w:eastAsia="Calibri" w:hAnsi="Calibri" w:cs="Times New Roman"/>
    </w:rPr>
  </w:style>
  <w:style w:type="paragraph" w:styleId="a5">
    <w:name w:val="footer"/>
    <w:basedOn w:val="a"/>
    <w:link w:val="a6"/>
    <w:uiPriority w:val="99"/>
    <w:unhideWhenUsed/>
    <w:rsid w:val="000956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69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0956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69D"/>
    <w:rPr>
      <w:rFonts w:ascii="Calibri" w:eastAsia="Calibri" w:hAnsi="Calibri" w:cs="Times New Roman"/>
    </w:rPr>
  </w:style>
  <w:style w:type="paragraph" w:styleId="a5">
    <w:name w:val="footer"/>
    <w:basedOn w:val="a"/>
    <w:link w:val="a6"/>
    <w:uiPriority w:val="99"/>
    <w:unhideWhenUsed/>
    <w:rsid w:val="000956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6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2018-01-24T08:02:00Z</cp:lastPrinted>
  <dcterms:created xsi:type="dcterms:W3CDTF">2018-01-24T08:01:00Z</dcterms:created>
  <dcterms:modified xsi:type="dcterms:W3CDTF">2018-01-24T08:03:00Z</dcterms:modified>
</cp:coreProperties>
</file>