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F27CE2">
        <w:rPr>
          <w:rStyle w:val="a4"/>
          <w:sz w:val="28"/>
          <w:szCs w:val="28"/>
        </w:rPr>
        <w:t>листопад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F27CE2">
        <w:rPr>
          <w:rStyle w:val="a4"/>
          <w:b w:val="0"/>
          <w:color w:val="000000"/>
          <w:sz w:val="28"/>
          <w:szCs w:val="28"/>
        </w:rPr>
        <w:t>0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F27CE2">
        <w:rPr>
          <w:rStyle w:val="a4"/>
          <w:b w:val="0"/>
          <w:color w:val="000000"/>
          <w:sz w:val="28"/>
          <w:szCs w:val="28"/>
        </w:rPr>
        <w:t>листопада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>зареєстрован</w:t>
      </w:r>
      <w:r w:rsidR="00F27CE2">
        <w:rPr>
          <w:rStyle w:val="a4"/>
          <w:b w:val="0"/>
          <w:color w:val="000000"/>
          <w:sz w:val="28"/>
          <w:szCs w:val="28"/>
        </w:rPr>
        <w:t>ий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F27CE2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 на отримання публічної інформації</w:t>
      </w:r>
      <w:r w:rsidR="00DA4511">
        <w:rPr>
          <w:rStyle w:val="a4"/>
          <w:b w:val="0"/>
          <w:color w:val="000000"/>
          <w:sz w:val="28"/>
          <w:szCs w:val="28"/>
        </w:rPr>
        <w:t xml:space="preserve"> від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423063">
        <w:rPr>
          <w:rStyle w:val="a4"/>
          <w:b w:val="0"/>
          <w:color w:val="000000"/>
          <w:sz w:val="28"/>
          <w:szCs w:val="28"/>
        </w:rPr>
        <w:t xml:space="preserve">громадської </w:t>
      </w:r>
      <w:r w:rsidR="00005BCF">
        <w:rPr>
          <w:rStyle w:val="a4"/>
          <w:b w:val="0"/>
          <w:color w:val="000000"/>
          <w:sz w:val="28"/>
          <w:szCs w:val="28"/>
        </w:rPr>
        <w:t>організаці</w:t>
      </w:r>
      <w:r w:rsidR="00423063">
        <w:rPr>
          <w:rStyle w:val="a4"/>
          <w:b w:val="0"/>
          <w:color w:val="000000"/>
          <w:sz w:val="28"/>
          <w:szCs w:val="28"/>
        </w:rPr>
        <w:t>ї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 розглянут</w:t>
      </w:r>
      <w:r w:rsidR="00F27CE2">
        <w:rPr>
          <w:rStyle w:val="a4"/>
          <w:b w:val="0"/>
          <w:color w:val="000000"/>
          <w:sz w:val="28"/>
          <w:szCs w:val="28"/>
        </w:rPr>
        <w:t>ий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F27CE2">
        <w:rPr>
          <w:rStyle w:val="a4"/>
          <w:b w:val="0"/>
          <w:color w:val="000000"/>
          <w:sz w:val="28"/>
          <w:szCs w:val="28"/>
        </w:rPr>
        <w:t>ь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F27CE2">
        <w:rPr>
          <w:rStyle w:val="a4"/>
          <w:b w:val="0"/>
          <w:color w:val="000000"/>
          <w:sz w:val="28"/>
          <w:szCs w:val="28"/>
        </w:rPr>
        <w:t>а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05BCF"/>
    <w:rsid w:val="000E3D53"/>
    <w:rsid w:val="00123249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386CD4"/>
    <w:rsid w:val="00423063"/>
    <w:rsid w:val="00492840"/>
    <w:rsid w:val="004E2380"/>
    <w:rsid w:val="004E4CAA"/>
    <w:rsid w:val="005147DC"/>
    <w:rsid w:val="00577C33"/>
    <w:rsid w:val="00595B42"/>
    <w:rsid w:val="00597A71"/>
    <w:rsid w:val="005C08BF"/>
    <w:rsid w:val="006168D2"/>
    <w:rsid w:val="00655821"/>
    <w:rsid w:val="00751B34"/>
    <w:rsid w:val="007B5274"/>
    <w:rsid w:val="00861E5B"/>
    <w:rsid w:val="008A597C"/>
    <w:rsid w:val="00A874AA"/>
    <w:rsid w:val="00A94205"/>
    <w:rsid w:val="00B46C01"/>
    <w:rsid w:val="00BB0EA6"/>
    <w:rsid w:val="00BE0CDB"/>
    <w:rsid w:val="00CB0966"/>
    <w:rsid w:val="00CF44BD"/>
    <w:rsid w:val="00D311E6"/>
    <w:rsid w:val="00DA4511"/>
    <w:rsid w:val="00DD1679"/>
    <w:rsid w:val="00DF61A1"/>
    <w:rsid w:val="00E17232"/>
    <w:rsid w:val="00EF233C"/>
    <w:rsid w:val="00F0226D"/>
    <w:rsid w:val="00F27CE2"/>
    <w:rsid w:val="00F75B0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2020-11-02T14:52:00Z</cp:lastPrinted>
  <dcterms:created xsi:type="dcterms:W3CDTF">2020-12-08T12:04:00Z</dcterms:created>
  <dcterms:modified xsi:type="dcterms:W3CDTF">2020-12-08T12:04:00Z</dcterms:modified>
</cp:coreProperties>
</file>